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6F" w:rsidRDefault="003C086F" w:rsidP="003C086F">
      <w:pPr>
        <w:pStyle w:val="a3"/>
        <w:rPr>
          <w:b/>
        </w:rPr>
      </w:pPr>
      <w:r>
        <w:rPr>
          <w:b/>
        </w:rPr>
        <w:t>Урок 3 -4 . « Умножение   рациональных чисел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Правило раскрытия скобок»</w:t>
      </w:r>
    </w:p>
    <w:p w:rsidR="003C086F" w:rsidRDefault="003C086F" w:rsidP="003C086F">
      <w:pPr>
        <w:pStyle w:val="a3"/>
        <w:rPr>
          <w:b/>
        </w:rPr>
      </w:pPr>
    </w:p>
    <w:p w:rsidR="003C086F" w:rsidRDefault="003C086F" w:rsidP="003C086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Новый материал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ПРОЧИТАТЬ  параграф 39, Записать в справочник правило раскрытия скобок : если перед скобками стоит знак минус, либо знак плюс, примеры)</w:t>
      </w:r>
    </w:p>
    <w:p w:rsidR="003C086F" w:rsidRDefault="003C086F" w:rsidP="003C086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Тренировочные задания. (№ 1084 (записать только верные), 1085(1,3,5), 1087 (1,3)в рабочей тетради).</w:t>
      </w:r>
    </w:p>
    <w:p w:rsidR="00DD1999" w:rsidRDefault="003C086F" w:rsidP="003C086F">
      <w:r>
        <w:rPr>
          <w:b/>
        </w:rPr>
        <w:t>Самостоятельная работа . (1085(2,4,6), 1087 (2,4)выполнение этой работы скинуть)</w:t>
      </w:r>
    </w:p>
    <w:sectPr w:rsidR="00DD1999" w:rsidSect="00DD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E5FEC"/>
    <w:multiLevelType w:val="hybridMultilevel"/>
    <w:tmpl w:val="BE206D62"/>
    <w:lvl w:ilvl="0" w:tplc="9FCC06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086F"/>
    <w:rsid w:val="003C086F"/>
    <w:rsid w:val="00DD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ick4</dc:creator>
  <cp:keywords/>
  <dc:description/>
  <cp:lastModifiedBy>ick4</cp:lastModifiedBy>
  <cp:revision>3</cp:revision>
  <dcterms:created xsi:type="dcterms:W3CDTF">2020-05-12T14:36:00Z</dcterms:created>
  <dcterms:modified xsi:type="dcterms:W3CDTF">2020-05-12T14:36:00Z</dcterms:modified>
</cp:coreProperties>
</file>