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5" w:rsidRPr="0005174F" w:rsidRDefault="0005174F">
      <w:pPr>
        <w:rPr>
          <w:rFonts w:ascii="Times New Roman" w:hAnsi="Times New Roman" w:cs="Times New Roman"/>
          <w:sz w:val="28"/>
          <w:szCs w:val="28"/>
        </w:rPr>
      </w:pPr>
      <w:r w:rsidRPr="0005174F">
        <w:rPr>
          <w:rFonts w:ascii="Times New Roman" w:hAnsi="Times New Roman" w:cs="Times New Roman"/>
          <w:sz w:val="28"/>
          <w:szCs w:val="28"/>
        </w:rPr>
        <w:t xml:space="preserve">13.05.2020   литература 9 класс </w:t>
      </w:r>
    </w:p>
    <w:p w:rsidR="0005174F" w:rsidRDefault="0005174F">
      <w:pPr>
        <w:rPr>
          <w:rFonts w:ascii="Times New Roman" w:hAnsi="Times New Roman" w:cs="Times New Roman"/>
          <w:sz w:val="28"/>
          <w:szCs w:val="28"/>
        </w:rPr>
      </w:pPr>
      <w:r w:rsidRPr="0005174F">
        <w:rPr>
          <w:rFonts w:ascii="Times New Roman" w:hAnsi="Times New Roman" w:cs="Times New Roman"/>
          <w:sz w:val="28"/>
          <w:szCs w:val="28"/>
        </w:rPr>
        <w:t>Тема урока  Образ автора и смысл финала поэмы  «Мертвые души»</w:t>
      </w:r>
    </w:p>
    <w:p w:rsidR="00DC7375" w:rsidRPr="00DC7375" w:rsidRDefault="00DC7375" w:rsidP="00DC7375">
      <w:pPr>
        <w:rPr>
          <w:rFonts w:ascii="Times New Roman" w:hAnsi="Times New Roman" w:cs="Times New Roman"/>
          <w:b/>
          <w:sz w:val="28"/>
          <w:szCs w:val="28"/>
        </w:rPr>
      </w:pPr>
      <w:r w:rsidRPr="00DC7375">
        <w:rPr>
          <w:rFonts w:ascii="Times New Roman" w:hAnsi="Times New Roman" w:cs="Times New Roman"/>
          <w:b/>
          <w:sz w:val="28"/>
          <w:szCs w:val="28"/>
        </w:rPr>
        <w:t xml:space="preserve">Домашнее задание  выполняете  в тетради. В тетради записываете число, тему урока. </w:t>
      </w:r>
    </w:p>
    <w:p w:rsidR="00DC7375" w:rsidRPr="00DC7375" w:rsidRDefault="00DC7375" w:rsidP="00DC7375">
      <w:pPr>
        <w:rPr>
          <w:rFonts w:ascii="Times New Roman" w:hAnsi="Times New Roman" w:cs="Times New Roman"/>
          <w:b/>
          <w:sz w:val="28"/>
          <w:szCs w:val="28"/>
        </w:rPr>
      </w:pPr>
      <w:r w:rsidRPr="00DC7375">
        <w:rPr>
          <w:rFonts w:ascii="Times New Roman" w:hAnsi="Times New Roman" w:cs="Times New Roman"/>
          <w:b/>
          <w:sz w:val="28"/>
          <w:szCs w:val="28"/>
        </w:rPr>
        <w:t xml:space="preserve"> Страницы  фотографируете, на  каждой странице прописываете фамилию  </w:t>
      </w:r>
      <w:proofErr w:type="gramStart"/>
      <w:r w:rsidRPr="00DC737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DC737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от руки  разборчивым почерком</w:t>
      </w:r>
    </w:p>
    <w:p w:rsidR="00DC7375" w:rsidRPr="00DC7375" w:rsidRDefault="00DC7375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75">
        <w:rPr>
          <w:rFonts w:ascii="Times New Roman" w:hAnsi="Times New Roman" w:cs="Times New Roman"/>
          <w:b/>
          <w:sz w:val="28"/>
          <w:szCs w:val="28"/>
        </w:rPr>
        <w:t>Фотографию работы сдать 13 мая</w:t>
      </w:r>
    </w:p>
    <w:p w:rsidR="00DC7375" w:rsidRPr="0005174F" w:rsidRDefault="00DC7375">
      <w:pPr>
        <w:rPr>
          <w:rFonts w:ascii="Times New Roman" w:hAnsi="Times New Roman" w:cs="Times New Roman"/>
          <w:sz w:val="28"/>
          <w:szCs w:val="28"/>
        </w:rPr>
      </w:pPr>
    </w:p>
    <w:p w:rsidR="0005174F" w:rsidRDefault="0005174F" w:rsidP="0005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 презентацию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05174F" w:rsidRDefault="0005174F" w:rsidP="0005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основные тезисы  материала, представленного в презентации.</w:t>
      </w:r>
    </w:p>
    <w:p w:rsidR="0005174F" w:rsidRDefault="0005174F" w:rsidP="0005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Перечитать финальный эпизод поэмы о птице </w:t>
      </w:r>
      <w:proofErr w:type="gramStart"/>
      <w:r w:rsidR="00D5278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D5278E">
        <w:rPr>
          <w:rFonts w:ascii="Times New Roman" w:hAnsi="Times New Roman" w:cs="Times New Roman"/>
          <w:sz w:val="28"/>
          <w:szCs w:val="28"/>
        </w:rPr>
        <w:t>ройке (11 глава)</w:t>
      </w:r>
    </w:p>
    <w:p w:rsidR="0005174F" w:rsidRPr="0005174F" w:rsidRDefault="0005174F" w:rsidP="0005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Прослушайте отрывок, заключающий I том, в исполнении Качалова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аудиофайл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прилагается)</w:t>
      </w:r>
    </w:p>
    <w:p w:rsidR="0005174F" w:rsidRDefault="0005174F" w:rsidP="00051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375">
        <w:rPr>
          <w:rFonts w:ascii="Times New Roman" w:hAnsi="Times New Roman" w:cs="Times New Roman"/>
          <w:sz w:val="28"/>
          <w:szCs w:val="28"/>
        </w:rPr>
        <w:t>рочитать статью «Анализ эпизода»</w:t>
      </w:r>
    </w:p>
    <w:p w:rsidR="00DC7375" w:rsidRDefault="00DC7375" w:rsidP="00DC7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основные тезисы этой статьи</w:t>
      </w:r>
      <w:r w:rsidRPr="00D527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7375" w:rsidRPr="00DC7375" w:rsidRDefault="00DC7375" w:rsidP="00DC73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74F" w:rsidRPr="0005174F" w:rsidRDefault="0005174F" w:rsidP="000517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>Анализ эпизода</w:t>
      </w:r>
    </w:p>
    <w:p w:rsidR="0005174F" w:rsidRPr="0005174F" w:rsidRDefault="0005174F" w:rsidP="0005174F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 xml:space="preserve">Поэма «Мертвые души» Н.В. Гоголя создавалась около 17 лет и стала главным делом жизни писателя. В ней отразились, по словам Ю. Манна, «…и художнический гений, и </w:t>
      </w:r>
      <w:proofErr w:type="spellStart"/>
      <w:r w:rsidRPr="0005174F">
        <w:rPr>
          <w:rFonts w:ascii="Times New Roman" w:hAnsi="Times New Roman" w:cs="Times New Roman"/>
          <w:sz w:val="32"/>
          <w:szCs w:val="32"/>
        </w:rPr>
        <w:t>иступленность</w:t>
      </w:r>
      <w:proofErr w:type="spellEnd"/>
      <w:r w:rsidRPr="0005174F">
        <w:rPr>
          <w:rFonts w:ascii="Times New Roman" w:hAnsi="Times New Roman" w:cs="Times New Roman"/>
          <w:sz w:val="32"/>
          <w:szCs w:val="32"/>
        </w:rPr>
        <w:t xml:space="preserve"> мысли, и страстность надежды…»</w:t>
      </w:r>
    </w:p>
    <w:p w:rsidR="0005174F" w:rsidRPr="0005174F" w:rsidRDefault="0005174F" w:rsidP="0005174F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 xml:space="preserve">Обратимся к финалу гениального гоголевского произведения. Над чем так мучительно размышляет автор? Во что ему так страстно хочется верить? </w:t>
      </w:r>
    </w:p>
    <w:p w:rsidR="0005174F" w:rsidRPr="0005174F" w:rsidRDefault="0005174F" w:rsidP="0005174F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>Главный герой поэмы П. Чичиков. которому в очередной раз не удалось осуществить свою мечту – разбогатеть и зажить барином, ничего не делая – снова в пути</w:t>
      </w:r>
      <w:proofErr w:type="gramStart"/>
      <w:r w:rsidRPr="0005174F">
        <w:rPr>
          <w:rFonts w:ascii="Times New Roman" w:hAnsi="Times New Roman" w:cs="Times New Roman"/>
          <w:sz w:val="32"/>
          <w:szCs w:val="32"/>
        </w:rPr>
        <w:t>…  П</w:t>
      </w:r>
      <w:proofErr w:type="gramEnd"/>
      <w:r w:rsidRPr="0005174F">
        <w:rPr>
          <w:rFonts w:ascii="Times New Roman" w:hAnsi="Times New Roman" w:cs="Times New Roman"/>
          <w:sz w:val="32"/>
          <w:szCs w:val="32"/>
        </w:rPr>
        <w:t>еред нами открывается дорога («…летит вся дорога невесть куда в пропадающую даль…», и «…что-то страшное заключено в сем быстром мельканье…»)</w:t>
      </w:r>
    </w:p>
    <w:p w:rsidR="0005174F" w:rsidRPr="0005174F" w:rsidRDefault="0005174F" w:rsidP="0005174F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b/>
          <w:sz w:val="32"/>
          <w:szCs w:val="32"/>
        </w:rPr>
        <w:t>Что же олицетворяет собой образ дороги?</w:t>
      </w:r>
      <w:r w:rsidRPr="0005174F">
        <w:rPr>
          <w:rFonts w:ascii="Times New Roman" w:hAnsi="Times New Roman" w:cs="Times New Roman"/>
          <w:sz w:val="32"/>
          <w:szCs w:val="32"/>
        </w:rPr>
        <w:t xml:space="preserve"> Очевидно, стремительное движение вперед. А почему автору становится страшно? Поразмышляем над этим. </w:t>
      </w:r>
    </w:p>
    <w:p w:rsidR="0005174F" w:rsidRPr="0005174F" w:rsidRDefault="0005174F" w:rsidP="0005174F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lastRenderedPageBreak/>
        <w:t xml:space="preserve">Дорога – путь – движение – развитие - будущее. Антитезой этому ряду является ничегонеделание – застой - деградация – омертвение души – прошлое. Заклеймив негативные явления в прошлом и настоящем России, Н.В. Гоголь пытается указать путь к </w:t>
      </w:r>
      <w:proofErr w:type="gramStart"/>
      <w:r w:rsidRPr="0005174F">
        <w:rPr>
          <w:rFonts w:ascii="Times New Roman" w:hAnsi="Times New Roman" w:cs="Times New Roman"/>
          <w:sz w:val="32"/>
          <w:szCs w:val="32"/>
        </w:rPr>
        <w:t>светлому</w:t>
      </w:r>
      <w:proofErr w:type="gramEnd"/>
      <w:r w:rsidRPr="0005174F">
        <w:rPr>
          <w:rFonts w:ascii="Times New Roman" w:hAnsi="Times New Roman" w:cs="Times New Roman"/>
          <w:sz w:val="32"/>
          <w:szCs w:val="32"/>
        </w:rPr>
        <w:t xml:space="preserve"> будущему страны, русского народа и даже всего человечества.</w:t>
      </w:r>
    </w:p>
    <w:p w:rsidR="0005174F" w:rsidRPr="0005174F" w:rsidRDefault="0005174F" w:rsidP="0005174F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 xml:space="preserve">Поэтический образ птицы тройки, явившийся в финале поэмы, становится символом Руси (« Не так ли и ты, Русь, что бойкая </w:t>
      </w:r>
      <w:proofErr w:type="spellStart"/>
      <w:r w:rsidRPr="0005174F">
        <w:rPr>
          <w:rFonts w:ascii="Times New Roman" w:hAnsi="Times New Roman" w:cs="Times New Roman"/>
          <w:sz w:val="32"/>
          <w:szCs w:val="32"/>
        </w:rPr>
        <w:t>необгонимая</w:t>
      </w:r>
      <w:proofErr w:type="spellEnd"/>
      <w:r w:rsidRPr="0005174F">
        <w:rPr>
          <w:rFonts w:ascii="Times New Roman" w:hAnsi="Times New Roman" w:cs="Times New Roman"/>
          <w:sz w:val="32"/>
          <w:szCs w:val="32"/>
        </w:rPr>
        <w:t xml:space="preserve"> тройка несешься?»)</w:t>
      </w:r>
    </w:p>
    <w:p w:rsidR="0005174F" w:rsidRPr="0005174F" w:rsidRDefault="0005174F" w:rsidP="0005174F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>А тревога автора возникает от того, что на вопрос «Русь, куда ж несешься ты?» - нет ответа. Это заставляет нас задуматься над серьезными вопросами: есть ли будущее у нашей страны и каково оно? Что ждет бойкий русский народ, любящий быструю езду?</w:t>
      </w:r>
    </w:p>
    <w:p w:rsidR="00D5278E" w:rsidRDefault="0005174F" w:rsidP="00D5278E">
      <w:pPr>
        <w:rPr>
          <w:rFonts w:ascii="Times New Roman" w:hAnsi="Times New Roman" w:cs="Times New Roman"/>
          <w:sz w:val="32"/>
          <w:szCs w:val="32"/>
        </w:rPr>
      </w:pPr>
      <w:r w:rsidRPr="0005174F">
        <w:rPr>
          <w:rFonts w:ascii="Times New Roman" w:hAnsi="Times New Roman" w:cs="Times New Roman"/>
          <w:sz w:val="32"/>
          <w:szCs w:val="32"/>
        </w:rPr>
        <w:t>И сквозь тревогу пробивается надежда великого писателя – патриота, что «неве</w:t>
      </w:r>
      <w:bookmarkStart w:id="0" w:name="_GoBack"/>
      <w:bookmarkEnd w:id="0"/>
      <w:r w:rsidRPr="0005174F">
        <w:rPr>
          <w:rFonts w:ascii="Times New Roman" w:hAnsi="Times New Roman" w:cs="Times New Roman"/>
          <w:sz w:val="32"/>
          <w:szCs w:val="32"/>
        </w:rPr>
        <w:t xml:space="preserve">домая сила» вдохновленной богом страны поможет нам не скатиться в пропасть, а найти верную дорогу к процветанию Родины через собственное духовное возрождение. И показать ее (дорогу) всему человечеству, а потому «…косясь, </w:t>
      </w:r>
      <w:proofErr w:type="spellStart"/>
      <w:r w:rsidRPr="0005174F">
        <w:rPr>
          <w:rFonts w:ascii="Times New Roman" w:hAnsi="Times New Roman" w:cs="Times New Roman"/>
          <w:sz w:val="32"/>
          <w:szCs w:val="32"/>
        </w:rPr>
        <w:t>постараниваются</w:t>
      </w:r>
      <w:proofErr w:type="spellEnd"/>
      <w:r w:rsidRPr="0005174F">
        <w:rPr>
          <w:rFonts w:ascii="Times New Roman" w:hAnsi="Times New Roman" w:cs="Times New Roman"/>
          <w:sz w:val="32"/>
          <w:szCs w:val="32"/>
        </w:rPr>
        <w:t xml:space="preserve"> и дают ей дорогу другие народы и государства</w:t>
      </w:r>
      <w:proofErr w:type="gramStart"/>
      <w:r w:rsidRPr="0005174F">
        <w:rPr>
          <w:rFonts w:ascii="Times New Roman" w:hAnsi="Times New Roman" w:cs="Times New Roman"/>
          <w:sz w:val="32"/>
          <w:szCs w:val="32"/>
        </w:rPr>
        <w:t xml:space="preserve">.»  </w:t>
      </w:r>
      <w:proofErr w:type="gramEnd"/>
    </w:p>
    <w:p w:rsidR="0005174F" w:rsidRPr="0005174F" w:rsidRDefault="0005174F" w:rsidP="000517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74F" w:rsidRPr="0005174F" w:rsidRDefault="0005174F" w:rsidP="00051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74F" w:rsidRPr="0005174F" w:rsidRDefault="0005174F" w:rsidP="000517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174F" w:rsidRPr="0005174F" w:rsidSect="0005174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D84"/>
    <w:multiLevelType w:val="hybridMultilevel"/>
    <w:tmpl w:val="D310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4F"/>
    <w:rsid w:val="00014646"/>
    <w:rsid w:val="0005174F"/>
    <w:rsid w:val="0006178C"/>
    <w:rsid w:val="000667E1"/>
    <w:rsid w:val="0007091B"/>
    <w:rsid w:val="000D0E2B"/>
    <w:rsid w:val="000E0132"/>
    <w:rsid w:val="001036F7"/>
    <w:rsid w:val="0015612F"/>
    <w:rsid w:val="00190F9B"/>
    <w:rsid w:val="00196496"/>
    <w:rsid w:val="001A6471"/>
    <w:rsid w:val="001E3212"/>
    <w:rsid w:val="00233965"/>
    <w:rsid w:val="00292808"/>
    <w:rsid w:val="00292CCE"/>
    <w:rsid w:val="00296B65"/>
    <w:rsid w:val="003125E6"/>
    <w:rsid w:val="00327F96"/>
    <w:rsid w:val="00332E06"/>
    <w:rsid w:val="0034274F"/>
    <w:rsid w:val="0035470C"/>
    <w:rsid w:val="00381DDA"/>
    <w:rsid w:val="003B0FB1"/>
    <w:rsid w:val="003B30D8"/>
    <w:rsid w:val="004031B0"/>
    <w:rsid w:val="00404C7E"/>
    <w:rsid w:val="00406FD1"/>
    <w:rsid w:val="0045630B"/>
    <w:rsid w:val="004D03F4"/>
    <w:rsid w:val="00536C03"/>
    <w:rsid w:val="005655FB"/>
    <w:rsid w:val="005B30D8"/>
    <w:rsid w:val="005B6829"/>
    <w:rsid w:val="005D4CF0"/>
    <w:rsid w:val="0061448D"/>
    <w:rsid w:val="00674D94"/>
    <w:rsid w:val="006C6316"/>
    <w:rsid w:val="006E26AB"/>
    <w:rsid w:val="00727716"/>
    <w:rsid w:val="007279B1"/>
    <w:rsid w:val="007338CA"/>
    <w:rsid w:val="00742FBF"/>
    <w:rsid w:val="007614F2"/>
    <w:rsid w:val="00773DED"/>
    <w:rsid w:val="00796678"/>
    <w:rsid w:val="00823B37"/>
    <w:rsid w:val="008535B2"/>
    <w:rsid w:val="008D24ED"/>
    <w:rsid w:val="008F75C7"/>
    <w:rsid w:val="00915118"/>
    <w:rsid w:val="00987E48"/>
    <w:rsid w:val="00A20BB9"/>
    <w:rsid w:val="00A44DBF"/>
    <w:rsid w:val="00A5102E"/>
    <w:rsid w:val="00A52DAE"/>
    <w:rsid w:val="00A823D1"/>
    <w:rsid w:val="00AA31A6"/>
    <w:rsid w:val="00B238C3"/>
    <w:rsid w:val="00B23FAE"/>
    <w:rsid w:val="00B32FF6"/>
    <w:rsid w:val="00B718AE"/>
    <w:rsid w:val="00BC383E"/>
    <w:rsid w:val="00BF7386"/>
    <w:rsid w:val="00C27EE0"/>
    <w:rsid w:val="00C37014"/>
    <w:rsid w:val="00C46243"/>
    <w:rsid w:val="00C95155"/>
    <w:rsid w:val="00CA2D97"/>
    <w:rsid w:val="00D05AE3"/>
    <w:rsid w:val="00D05FD8"/>
    <w:rsid w:val="00D43C51"/>
    <w:rsid w:val="00D5278E"/>
    <w:rsid w:val="00DA6C4F"/>
    <w:rsid w:val="00DC7375"/>
    <w:rsid w:val="00DE4CEA"/>
    <w:rsid w:val="00E574BA"/>
    <w:rsid w:val="00EA3C31"/>
    <w:rsid w:val="00EB00D3"/>
    <w:rsid w:val="00F04055"/>
    <w:rsid w:val="00F44BE4"/>
    <w:rsid w:val="00F52050"/>
    <w:rsid w:val="00F75AC4"/>
    <w:rsid w:val="00FD32EB"/>
    <w:rsid w:val="00F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174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a3">
    <w:name w:val="List Paragraph"/>
    <w:basedOn w:val="a"/>
    <w:uiPriority w:val="34"/>
    <w:qFormat/>
    <w:rsid w:val="0005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2020-05-12T07:34:00Z</dcterms:created>
  <dcterms:modified xsi:type="dcterms:W3CDTF">2020-05-12T08:06:00Z</dcterms:modified>
</cp:coreProperties>
</file>