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C0" w:rsidRPr="00A4080C" w:rsidRDefault="009F55C0" w:rsidP="009F5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A4080C">
        <w:rPr>
          <w:rFonts w:ascii="Times New Roman" w:hAnsi="Times New Roman" w:cs="Times New Roman"/>
          <w:b/>
          <w:sz w:val="28"/>
          <w:szCs w:val="28"/>
        </w:rPr>
        <w:t>.05.2020г.</w:t>
      </w:r>
      <w:r w:rsidRPr="00A4080C">
        <w:rPr>
          <w:rFonts w:ascii="Times New Roman" w:hAnsi="Times New Roman" w:cs="Times New Roman"/>
          <w:sz w:val="28"/>
          <w:szCs w:val="28"/>
        </w:rPr>
        <w:t xml:space="preserve"> Предмет: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Pr="00A4080C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4080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9F55C0" w:rsidRPr="00A4080C" w:rsidRDefault="009F55C0" w:rsidP="009F55C0">
      <w:pPr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A408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Распределение доходов</w:t>
      </w:r>
      <w:r w:rsidRPr="00A4080C">
        <w:rPr>
          <w:rFonts w:ascii="Times New Roman" w:hAnsi="Times New Roman" w:cs="Times New Roman"/>
          <w:sz w:val="28"/>
          <w:szCs w:val="28"/>
        </w:rPr>
        <w:t>.</w:t>
      </w:r>
    </w:p>
    <w:p w:rsidR="009F55C0" w:rsidRPr="00A4080C" w:rsidRDefault="009F55C0" w:rsidP="009F55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sz w:val="28"/>
          <w:szCs w:val="28"/>
        </w:rPr>
        <w:t>Прочитать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C6">
        <w:rPr>
          <w:rFonts w:ascii="Times New Roman" w:hAnsi="Times New Roman" w:cs="Times New Roman"/>
          <w:sz w:val="28"/>
          <w:szCs w:val="28"/>
        </w:rPr>
        <w:t>§</w:t>
      </w:r>
      <w:r w:rsidRPr="00A4080C">
        <w:rPr>
          <w:rFonts w:ascii="Times New Roman" w:hAnsi="Times New Roman" w:cs="Times New Roman"/>
          <w:sz w:val="28"/>
          <w:szCs w:val="28"/>
        </w:rPr>
        <w:t xml:space="preserve"> 24 , стр.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A40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207</w:t>
      </w:r>
      <w:r w:rsidRPr="00A4080C">
        <w:rPr>
          <w:rFonts w:ascii="Times New Roman" w:hAnsi="Times New Roman" w:cs="Times New Roman"/>
          <w:sz w:val="28"/>
          <w:szCs w:val="28"/>
        </w:rPr>
        <w:t>.</w:t>
      </w:r>
    </w:p>
    <w:p w:rsidR="009F55C0" w:rsidRPr="00E96458" w:rsidRDefault="009F55C0" w:rsidP="009F55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Pr="00A4080C">
        <w:rPr>
          <w:rFonts w:ascii="Times New Roman" w:hAnsi="Times New Roman" w:cs="Times New Roman"/>
          <w:sz w:val="28"/>
          <w:szCs w:val="28"/>
        </w:rPr>
        <w:t>урок</w:t>
      </w:r>
      <w:proofErr w:type="spellEnd"/>
      <w:r w:rsidRPr="00A4080C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tgtFrame="_blank" w:history="1">
        <w:r w:rsidRPr="00E96458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https://youtu.be/KpSm_C56mT0</w:t>
        </w:r>
      </w:hyperlink>
    </w:p>
    <w:p w:rsidR="009F55C0" w:rsidRDefault="009F55C0" w:rsidP="009F55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D5B">
        <w:rPr>
          <w:rFonts w:ascii="Times New Roman" w:hAnsi="Times New Roman" w:cs="Times New Roman"/>
          <w:b/>
          <w:sz w:val="28"/>
          <w:szCs w:val="28"/>
        </w:rPr>
        <w:t xml:space="preserve">Устно ответьте </w:t>
      </w:r>
      <w:r w:rsidRPr="00A4080C">
        <w:rPr>
          <w:rFonts w:ascii="Times New Roman" w:hAnsi="Times New Roman" w:cs="Times New Roman"/>
          <w:sz w:val="28"/>
          <w:szCs w:val="28"/>
        </w:rPr>
        <w:t>на вопросы 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80C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A408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080C">
        <w:rPr>
          <w:rFonts w:ascii="Times New Roman" w:hAnsi="Times New Roman" w:cs="Times New Roman"/>
          <w:sz w:val="28"/>
          <w:szCs w:val="28"/>
        </w:rPr>
        <w:t xml:space="preserve"> </w:t>
      </w:r>
      <w:r w:rsidRPr="00BA7CC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«Проверим себя»</w:t>
      </w:r>
      <w:r w:rsidRPr="00A4080C">
        <w:rPr>
          <w:rFonts w:ascii="Times New Roman" w:hAnsi="Times New Roman" w:cs="Times New Roman"/>
          <w:sz w:val="28"/>
          <w:szCs w:val="28"/>
        </w:rPr>
        <w:t xml:space="preserve"> на стр.2</w:t>
      </w:r>
      <w:r>
        <w:rPr>
          <w:rFonts w:ascii="Times New Roman" w:hAnsi="Times New Roman" w:cs="Times New Roman"/>
          <w:sz w:val="28"/>
          <w:szCs w:val="28"/>
        </w:rPr>
        <w:t>07</w:t>
      </w:r>
    </w:p>
    <w:p w:rsidR="009F55C0" w:rsidRDefault="009F55C0" w:rsidP="009F55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D5B">
        <w:rPr>
          <w:rFonts w:ascii="Times New Roman" w:hAnsi="Times New Roman" w:cs="Times New Roman"/>
          <w:sz w:val="28"/>
          <w:szCs w:val="28"/>
        </w:rPr>
        <w:t>Выполнить задание:</w:t>
      </w:r>
    </w:p>
    <w:p w:rsidR="009F55C0" w:rsidRDefault="009F55C0" w:rsidP="009F5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понятий:</w:t>
      </w:r>
    </w:p>
    <w:p w:rsidR="009F55C0" w:rsidRDefault="009F55C0" w:rsidP="009F55C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Прожиточный минимум; потребительская корзина; уровень жизни; доход; средний класс.</w:t>
      </w:r>
    </w:p>
    <w:p w:rsidR="009F55C0" w:rsidRPr="003D7D5B" w:rsidRDefault="009F55C0" w:rsidP="009F5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D5B">
        <w:rPr>
          <w:rFonts w:ascii="Times New Roman" w:hAnsi="Times New Roman" w:cs="Times New Roman"/>
          <w:b/>
          <w:sz w:val="28"/>
          <w:szCs w:val="28"/>
        </w:rPr>
        <w:t>Письменно в тетради</w:t>
      </w:r>
    </w:p>
    <w:p w:rsidR="009F55C0" w:rsidRDefault="009F55C0" w:rsidP="009F55C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п.1  </w:t>
      </w:r>
      <w:r w:rsidRPr="00BA7CC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24 учебника и интернет ресурсами, определите источники доходов граждан, дополните схему в учебнике (стр.202) тремя источниками доходов.</w:t>
      </w:r>
    </w:p>
    <w:p w:rsidR="009F55C0" w:rsidRDefault="009F55C0" w:rsidP="009F5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 </w:t>
      </w:r>
      <w:r w:rsidRPr="007F4C18">
        <w:rPr>
          <w:rFonts w:ascii="Times New Roman" w:hAnsi="Times New Roman" w:cs="Times New Roman"/>
          <w:b/>
          <w:sz w:val="28"/>
          <w:szCs w:val="28"/>
        </w:rPr>
        <w:t>письменно в тетради</w:t>
      </w:r>
    </w:p>
    <w:p w:rsidR="009F55C0" w:rsidRPr="003D7D5B" w:rsidRDefault="009F55C0" w:rsidP="009F55C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Факторы бедности человека»</w:t>
      </w:r>
    </w:p>
    <w:tbl>
      <w:tblPr>
        <w:tblStyle w:val="a5"/>
        <w:tblW w:w="0" w:type="auto"/>
        <w:tblInd w:w="720" w:type="dxa"/>
        <w:tblLook w:val="04A0"/>
      </w:tblPr>
      <w:tblGrid>
        <w:gridCol w:w="2985"/>
        <w:gridCol w:w="2912"/>
        <w:gridCol w:w="2954"/>
      </w:tblGrid>
      <w:tr w:rsidR="009F55C0" w:rsidTr="003A2F05">
        <w:tc>
          <w:tcPr>
            <w:tcW w:w="3190" w:type="dxa"/>
          </w:tcPr>
          <w:p w:rsidR="009F55C0" w:rsidRPr="003D7D5B" w:rsidRDefault="009F55C0" w:rsidP="003A2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5B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</w:t>
            </w:r>
          </w:p>
        </w:tc>
        <w:tc>
          <w:tcPr>
            <w:tcW w:w="3190" w:type="dxa"/>
          </w:tcPr>
          <w:p w:rsidR="009F55C0" w:rsidRPr="003D7D5B" w:rsidRDefault="009F55C0" w:rsidP="003A2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5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</w:p>
        </w:tc>
        <w:tc>
          <w:tcPr>
            <w:tcW w:w="3191" w:type="dxa"/>
          </w:tcPr>
          <w:p w:rsidR="009F55C0" w:rsidRPr="003D7D5B" w:rsidRDefault="009F55C0" w:rsidP="003A2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5B">
              <w:rPr>
                <w:rFonts w:ascii="Times New Roman" w:hAnsi="Times New Roman" w:cs="Times New Roman"/>
                <w:sz w:val="28"/>
                <w:szCs w:val="28"/>
              </w:rPr>
              <w:t>Политические</w:t>
            </w:r>
          </w:p>
        </w:tc>
      </w:tr>
      <w:tr w:rsidR="009F55C0" w:rsidTr="003A2F05">
        <w:tc>
          <w:tcPr>
            <w:tcW w:w="3190" w:type="dxa"/>
          </w:tcPr>
          <w:p w:rsidR="009F55C0" w:rsidRDefault="009F55C0" w:rsidP="003A2F05">
            <w:pPr>
              <w:pStyle w:val="a3"/>
              <w:ind w:left="0"/>
              <w:jc w:val="both"/>
            </w:pPr>
          </w:p>
        </w:tc>
        <w:tc>
          <w:tcPr>
            <w:tcW w:w="3190" w:type="dxa"/>
          </w:tcPr>
          <w:p w:rsidR="009F55C0" w:rsidRDefault="009F55C0" w:rsidP="003A2F05">
            <w:pPr>
              <w:pStyle w:val="a3"/>
              <w:ind w:left="0"/>
              <w:jc w:val="both"/>
            </w:pPr>
          </w:p>
        </w:tc>
        <w:tc>
          <w:tcPr>
            <w:tcW w:w="3191" w:type="dxa"/>
          </w:tcPr>
          <w:p w:rsidR="009F55C0" w:rsidRDefault="009F55C0" w:rsidP="003A2F05">
            <w:pPr>
              <w:pStyle w:val="a3"/>
              <w:ind w:left="0"/>
              <w:jc w:val="both"/>
            </w:pPr>
          </w:p>
        </w:tc>
      </w:tr>
    </w:tbl>
    <w:p w:rsidR="009F55C0" w:rsidRDefault="009F55C0" w:rsidP="009F5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причины неравенства людей в доходах по п.2  </w:t>
      </w:r>
      <w:r w:rsidRPr="00BA7CC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9F55C0" w:rsidRDefault="009F55C0" w:rsidP="009F5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работает государственный механизм регулирования неравенства доходов граждан.</w:t>
      </w:r>
    </w:p>
    <w:p w:rsidR="009F55C0" w:rsidRDefault="009F55C0" w:rsidP="009F5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одно из заданий рубрики « В классе и дома» на стр. 207 учебника (</w:t>
      </w:r>
      <w:r w:rsidRPr="007F4C18">
        <w:rPr>
          <w:rFonts w:ascii="Times New Roman" w:hAnsi="Times New Roman" w:cs="Times New Roman"/>
          <w:b/>
          <w:sz w:val="28"/>
          <w:szCs w:val="28"/>
        </w:rPr>
        <w:t>на выбор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C0" w:rsidRDefault="009F55C0" w:rsidP="009F55C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F55C0" w:rsidRDefault="009F55C0" w:rsidP="009F55C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F55C0" w:rsidRPr="00A4080C" w:rsidRDefault="009F55C0" w:rsidP="009F55C0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080C">
        <w:rPr>
          <w:rFonts w:ascii="Times New Roman" w:hAnsi="Times New Roman" w:cs="Times New Roman"/>
          <w:b/>
          <w:i/>
          <w:sz w:val="28"/>
          <w:szCs w:val="28"/>
          <w:u w:val="single"/>
        </w:rPr>
        <w:t>Сдать на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проверку 15</w:t>
      </w:r>
      <w:r w:rsidRPr="00A408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.05.2020г.: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ответы</w:t>
      </w:r>
      <w:r w:rsidRPr="00A408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задания в виде фото тетради.</w:t>
      </w:r>
      <w:bookmarkStart w:id="0" w:name="_GoBack"/>
      <w:bookmarkEnd w:id="0"/>
    </w:p>
    <w:p w:rsidR="009F55C0" w:rsidRPr="003D7D5B" w:rsidRDefault="009F55C0" w:rsidP="009F55C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0E2C" w:rsidRDefault="00000E2C"/>
    <w:sectPr w:rsidR="00000E2C" w:rsidSect="000A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31E0"/>
    <w:multiLevelType w:val="hybridMultilevel"/>
    <w:tmpl w:val="24F07846"/>
    <w:lvl w:ilvl="0" w:tplc="FBCC4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EB457D"/>
    <w:multiLevelType w:val="hybridMultilevel"/>
    <w:tmpl w:val="AA1A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C0"/>
    <w:rsid w:val="00000E2C"/>
    <w:rsid w:val="009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5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55C0"/>
    <w:rPr>
      <w:color w:val="0000FF"/>
      <w:u w:val="single"/>
    </w:rPr>
  </w:style>
  <w:style w:type="table" w:styleId="a5">
    <w:name w:val="Table Grid"/>
    <w:basedOn w:val="a1"/>
    <w:uiPriority w:val="59"/>
    <w:rsid w:val="009F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pSm_C56m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2020-05-11T07:47:00Z</dcterms:created>
  <dcterms:modified xsi:type="dcterms:W3CDTF">2020-05-11T07:48:00Z</dcterms:modified>
</cp:coreProperties>
</file>