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C0" w:rsidRDefault="00252DC0">
      <w:pPr>
        <w:rPr>
          <w:rFonts w:ascii="Times New Roman" w:hAnsi="Times New Roman" w:cs="Times New Roman"/>
          <w:sz w:val="28"/>
          <w:szCs w:val="28"/>
        </w:rPr>
      </w:pPr>
      <w:r w:rsidRPr="00252DC0">
        <w:rPr>
          <w:rFonts w:ascii="Times New Roman" w:hAnsi="Times New Roman" w:cs="Times New Roman"/>
          <w:sz w:val="28"/>
          <w:szCs w:val="28"/>
        </w:rPr>
        <w:t>Геометрия, 8 класс</w:t>
      </w:r>
      <w:r w:rsidR="00E731D3">
        <w:rPr>
          <w:rFonts w:ascii="Times New Roman" w:hAnsi="Times New Roman" w:cs="Times New Roman"/>
          <w:sz w:val="28"/>
          <w:szCs w:val="28"/>
        </w:rPr>
        <w:t xml:space="preserve"> </w:t>
      </w:r>
      <w:r w:rsidRPr="00252DC0">
        <w:rPr>
          <w:rFonts w:ascii="Times New Roman" w:hAnsi="Times New Roman" w:cs="Times New Roman"/>
          <w:sz w:val="28"/>
          <w:szCs w:val="28"/>
        </w:rPr>
        <w:t>на</w:t>
      </w:r>
      <w:r w:rsidR="002066FF">
        <w:rPr>
          <w:rFonts w:ascii="Times New Roman" w:hAnsi="Times New Roman" w:cs="Times New Roman"/>
          <w:sz w:val="28"/>
          <w:szCs w:val="28"/>
        </w:rPr>
        <w:t xml:space="preserve"> </w:t>
      </w:r>
      <w:r w:rsidR="00EC2AC6">
        <w:rPr>
          <w:rFonts w:ascii="Times New Roman" w:hAnsi="Times New Roman" w:cs="Times New Roman"/>
          <w:sz w:val="28"/>
          <w:szCs w:val="28"/>
        </w:rPr>
        <w:t>2</w:t>
      </w:r>
      <w:r w:rsidR="00E6289F">
        <w:rPr>
          <w:rFonts w:ascii="Times New Roman" w:hAnsi="Times New Roman" w:cs="Times New Roman"/>
          <w:sz w:val="28"/>
          <w:szCs w:val="28"/>
        </w:rPr>
        <w:t>8</w:t>
      </w:r>
      <w:r w:rsidRPr="00252DC0">
        <w:rPr>
          <w:rFonts w:ascii="Times New Roman" w:hAnsi="Times New Roman" w:cs="Times New Roman"/>
          <w:sz w:val="28"/>
          <w:szCs w:val="28"/>
        </w:rPr>
        <w:t>.04.2020</w:t>
      </w:r>
      <w:r w:rsidR="00E6289F">
        <w:rPr>
          <w:rFonts w:ascii="Times New Roman" w:hAnsi="Times New Roman" w:cs="Times New Roman"/>
          <w:sz w:val="28"/>
          <w:szCs w:val="28"/>
        </w:rPr>
        <w:t xml:space="preserve">, </w:t>
      </w:r>
      <w:r w:rsidR="000520B9">
        <w:rPr>
          <w:rFonts w:ascii="Times New Roman" w:hAnsi="Times New Roman" w:cs="Times New Roman"/>
          <w:sz w:val="28"/>
          <w:szCs w:val="28"/>
        </w:rPr>
        <w:t>3</w:t>
      </w:r>
      <w:r w:rsidR="00E6289F">
        <w:rPr>
          <w:rFonts w:ascii="Times New Roman" w:hAnsi="Times New Roman" w:cs="Times New Roman"/>
          <w:sz w:val="28"/>
          <w:szCs w:val="28"/>
        </w:rPr>
        <w:t>0</w:t>
      </w:r>
      <w:r w:rsidR="000520B9">
        <w:rPr>
          <w:rFonts w:ascii="Times New Roman" w:hAnsi="Times New Roman" w:cs="Times New Roman"/>
          <w:sz w:val="28"/>
          <w:szCs w:val="28"/>
        </w:rPr>
        <w:t>.04.202</w:t>
      </w:r>
      <w:r w:rsidR="00E6289F">
        <w:rPr>
          <w:rFonts w:ascii="Times New Roman" w:hAnsi="Times New Roman" w:cs="Times New Roman"/>
          <w:sz w:val="28"/>
          <w:szCs w:val="28"/>
        </w:rPr>
        <w:t>0</w:t>
      </w:r>
    </w:p>
    <w:p w:rsidR="000520B9" w:rsidRDefault="0005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Полякова Н.Л.</w:t>
      </w:r>
      <w:r w:rsidR="00744FF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520B9" w:rsidRDefault="000520B9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0520B9">
        <w:rPr>
          <w:rFonts w:ascii="Times New Roman" w:hAnsi="Times New Roman" w:cs="Times New Roman"/>
          <w:color w:val="FF0000"/>
          <w:sz w:val="40"/>
          <w:szCs w:val="40"/>
        </w:rPr>
        <w:t>Прошу высылать готовые работы после 15.00</w:t>
      </w:r>
      <w:r>
        <w:rPr>
          <w:rFonts w:ascii="Times New Roman" w:hAnsi="Times New Roman" w:cs="Times New Roman"/>
          <w:color w:val="FF0000"/>
          <w:sz w:val="40"/>
          <w:szCs w:val="40"/>
        </w:rPr>
        <w:t>!!!</w:t>
      </w:r>
    </w:p>
    <w:p w:rsidR="000520B9" w:rsidRPr="000520B9" w:rsidRDefault="000520B9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Подписывать сами тетрадные листы</w:t>
      </w:r>
    </w:p>
    <w:p w:rsidR="00E731D3" w:rsidRDefault="00E731D3" w:rsidP="0001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B9" w:rsidRPr="000107FA" w:rsidRDefault="00E731D3" w:rsidP="0001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C6703A" w:rsidRDefault="00252DC0" w:rsidP="00E7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FA">
        <w:rPr>
          <w:rFonts w:ascii="Times New Roman" w:hAnsi="Times New Roman" w:cs="Times New Roman"/>
          <w:b/>
          <w:sz w:val="28"/>
          <w:szCs w:val="28"/>
        </w:rPr>
        <w:t>тема "</w:t>
      </w:r>
      <w:r w:rsidR="00E731D3" w:rsidRPr="00E731D3">
        <w:rPr>
          <w:iCs/>
          <w:sz w:val="20"/>
          <w:szCs w:val="20"/>
        </w:rPr>
        <w:t xml:space="preserve"> </w:t>
      </w:r>
      <w:r w:rsidR="00E731D3" w:rsidRPr="00E731D3">
        <w:rPr>
          <w:rFonts w:ascii="Times New Roman" w:hAnsi="Times New Roman" w:cs="Times New Roman"/>
          <w:b/>
          <w:sz w:val="28"/>
          <w:szCs w:val="28"/>
        </w:rPr>
        <w:t>Теорема о точке пересечения высот треугольника</w:t>
      </w:r>
      <w:r w:rsidRPr="000107FA">
        <w:rPr>
          <w:rFonts w:ascii="Times New Roman" w:hAnsi="Times New Roman" w:cs="Times New Roman"/>
          <w:b/>
          <w:sz w:val="28"/>
          <w:szCs w:val="28"/>
        </w:rPr>
        <w:t>"</w:t>
      </w:r>
    </w:p>
    <w:p w:rsidR="001170D0" w:rsidRPr="00C6703A" w:rsidRDefault="008B0071" w:rsidP="0011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DC0" w:rsidRPr="00252D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731D3">
        <w:rPr>
          <w:rFonts w:ascii="Times New Roman" w:hAnsi="Times New Roman" w:cs="Times New Roman"/>
          <w:sz w:val="28"/>
          <w:szCs w:val="28"/>
        </w:rPr>
        <w:t>изучения материала темы посмотр</w:t>
      </w:r>
      <w:r w:rsidR="00184EA7">
        <w:rPr>
          <w:rFonts w:ascii="Times New Roman" w:hAnsi="Times New Roman" w:cs="Times New Roman"/>
          <w:sz w:val="28"/>
          <w:szCs w:val="28"/>
        </w:rPr>
        <w:t>и</w:t>
      </w:r>
      <w:r w:rsidR="00E731D3">
        <w:rPr>
          <w:rFonts w:ascii="Times New Roman" w:hAnsi="Times New Roman" w:cs="Times New Roman"/>
          <w:sz w:val="28"/>
          <w:szCs w:val="28"/>
        </w:rPr>
        <w:t>те видео</w:t>
      </w:r>
      <w:r w:rsidR="00184EA7">
        <w:rPr>
          <w:rFonts w:ascii="Times New Roman" w:hAnsi="Times New Roman" w:cs="Times New Roman"/>
          <w:sz w:val="28"/>
          <w:szCs w:val="28"/>
        </w:rPr>
        <w:t>, которое расположено в папке</w:t>
      </w:r>
      <w:proofErr w:type="gramStart"/>
      <w:r w:rsidR="00184EA7">
        <w:rPr>
          <w:rFonts w:ascii="Times New Roman" w:hAnsi="Times New Roman" w:cs="Times New Roman"/>
          <w:sz w:val="28"/>
          <w:szCs w:val="28"/>
        </w:rPr>
        <w:t xml:space="preserve">  </w:t>
      </w:r>
      <w:r w:rsidR="00E731D3">
        <w:rPr>
          <w:rFonts w:ascii="Times New Roman" w:hAnsi="Times New Roman" w:cs="Times New Roman"/>
          <w:sz w:val="28"/>
          <w:szCs w:val="28"/>
        </w:rPr>
        <w:t xml:space="preserve"> </w:t>
      </w:r>
      <w:r w:rsidR="00184E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31D3" w:rsidRPr="00E731D3">
        <w:rPr>
          <w:rFonts w:ascii="Times New Roman" w:hAnsi="Times New Roman" w:cs="Times New Roman"/>
          <w:sz w:val="28"/>
          <w:szCs w:val="28"/>
        </w:rPr>
        <w:t>Геометрия 8 класс Теорема о пересечении высот треугольника</w:t>
      </w:r>
      <w:r w:rsidR="00184EA7">
        <w:rPr>
          <w:rFonts w:ascii="Times New Roman" w:hAnsi="Times New Roman" w:cs="Times New Roman"/>
          <w:sz w:val="28"/>
          <w:szCs w:val="28"/>
        </w:rPr>
        <w:t>»</w:t>
      </w:r>
    </w:p>
    <w:p w:rsidR="001170D0" w:rsidRPr="000D3E12" w:rsidRDefault="00184EA7" w:rsidP="0011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Законспектируйте материал учебника: пункт 76,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8B0071" w:rsidRDefault="00744FF7" w:rsidP="008B00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071" w:rsidRPr="00252DC0">
        <w:rPr>
          <w:rFonts w:ascii="Times New Roman" w:hAnsi="Times New Roman" w:cs="Times New Roman"/>
          <w:sz w:val="28"/>
          <w:szCs w:val="28"/>
        </w:rPr>
        <w:t xml:space="preserve">. </w:t>
      </w:r>
      <w:r w:rsidR="008B0071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Выполните практические задачи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с подробным оформлением и рисунком.</w:t>
      </w:r>
    </w:p>
    <w:tbl>
      <w:tblPr>
        <w:tblStyle w:val="a8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832"/>
        <w:gridCol w:w="585"/>
        <w:gridCol w:w="2958"/>
        <w:gridCol w:w="444"/>
        <w:gridCol w:w="3529"/>
      </w:tblGrid>
      <w:tr w:rsidR="00744FF7" w:rsidTr="00184EA7">
        <w:tc>
          <w:tcPr>
            <w:tcW w:w="567" w:type="dxa"/>
          </w:tcPr>
          <w:p w:rsidR="00744FF7" w:rsidRDefault="00184EA7" w:rsidP="00184EA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</w:tcPr>
          <w:p w:rsidR="00744FF7" w:rsidRDefault="00184EA7" w:rsidP="008B0071">
            <w:r>
              <w:object w:dxaOrig="250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6pt;height:37.65pt" o:ole="">
                  <v:imagedata r:id="rId6" o:title=""/>
                </v:shape>
                <o:OLEObject Type="Embed" ProgID="PBrush" ShapeID="_x0000_i1025" DrawAspect="Content" ObjectID="_1650195107" r:id="rId7"/>
              </w:object>
            </w:r>
          </w:p>
          <w:p w:rsidR="00184EA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84EA7" w:rsidRDefault="00184EA7" w:rsidP="00184E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72BB7" wp14:editId="68A69C32">
                  <wp:extent cx="1297172" cy="13244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424" cy="13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</w:tcPr>
          <w:p w:rsidR="00744FF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</w:tcPr>
          <w:p w:rsidR="00744FF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B1F60" wp14:editId="03EAEB28">
                  <wp:extent cx="1381125" cy="3333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EA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84EA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CAEB9" wp14:editId="60B69778">
                  <wp:extent cx="1528519" cy="139807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29" cy="140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744FF7" w:rsidRDefault="00744FF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9" w:type="dxa"/>
          </w:tcPr>
          <w:p w:rsidR="00744FF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4395" w:dyaOrig="840">
                <v:shape id="_x0000_i1026" type="#_x0000_t75" style="width:154.9pt;height:30.15pt" o:ole="">
                  <v:imagedata r:id="rId11" o:title=""/>
                </v:shape>
                <o:OLEObject Type="Embed" ProgID="PBrush" ShapeID="_x0000_i1026" DrawAspect="Content" ObjectID="_1650195108" r:id="rId12"/>
              </w:object>
            </w:r>
          </w:p>
          <w:p w:rsidR="00184EA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84EA7" w:rsidRDefault="00184EA7" w:rsidP="008B00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43A6BB" wp14:editId="26D7AB72">
                  <wp:extent cx="1850066" cy="122581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44" cy="122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F7" w:rsidRDefault="00744FF7" w:rsidP="008B00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D3E12" w:rsidRPr="000D3E12" w:rsidRDefault="00184EA7" w:rsidP="0011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D3E12" w:rsidRPr="000D3E12" w:rsidSect="00744F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05F"/>
    <w:multiLevelType w:val="hybridMultilevel"/>
    <w:tmpl w:val="7E5625F8"/>
    <w:lvl w:ilvl="0" w:tplc="FD2A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F99"/>
    <w:multiLevelType w:val="hybridMultilevel"/>
    <w:tmpl w:val="EBA4A2AC"/>
    <w:lvl w:ilvl="0" w:tplc="3C30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535C6"/>
    <w:multiLevelType w:val="hybridMultilevel"/>
    <w:tmpl w:val="62B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0"/>
    <w:rsid w:val="000107FA"/>
    <w:rsid w:val="000520B9"/>
    <w:rsid w:val="000D3E12"/>
    <w:rsid w:val="001170D0"/>
    <w:rsid w:val="00184EA7"/>
    <w:rsid w:val="002066FF"/>
    <w:rsid w:val="00252DC0"/>
    <w:rsid w:val="003165CD"/>
    <w:rsid w:val="00443042"/>
    <w:rsid w:val="00702505"/>
    <w:rsid w:val="00744FF7"/>
    <w:rsid w:val="008425B8"/>
    <w:rsid w:val="0084431F"/>
    <w:rsid w:val="008B0071"/>
    <w:rsid w:val="00BF31A1"/>
    <w:rsid w:val="00C6703A"/>
    <w:rsid w:val="00CA456F"/>
    <w:rsid w:val="00DC0BB6"/>
    <w:rsid w:val="00E6289F"/>
    <w:rsid w:val="00E731D3"/>
    <w:rsid w:val="00EC2AC6"/>
    <w:rsid w:val="00EC30FB"/>
    <w:rsid w:val="00F5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E345-954D-4090-BD22-8238048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D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30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65CD"/>
    <w:pPr>
      <w:ind w:left="720"/>
      <w:contextualSpacing/>
    </w:pPr>
  </w:style>
  <w:style w:type="table" w:styleId="a8">
    <w:name w:val="Table Grid"/>
    <w:basedOn w:val="a1"/>
    <w:uiPriority w:val="59"/>
    <w:rsid w:val="0074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Natasha-PS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2020-05-05T09:45:00Z</cp:lastPrinted>
  <dcterms:created xsi:type="dcterms:W3CDTF">2020-05-05T09:26:00Z</dcterms:created>
  <dcterms:modified xsi:type="dcterms:W3CDTF">2020-05-05T09:45:00Z</dcterms:modified>
</cp:coreProperties>
</file>