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Pr="00952A75" w:rsidRDefault="00952A75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952A7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Литературное чтение- 13.04.2020 г.</w:t>
      </w:r>
    </w:p>
    <w:p w:rsidR="00952A75" w:rsidRPr="00952A75" w:rsidRDefault="00952A75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952A7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                  Срок сдачи- 14.04.2020 г. до 09:00 ч.</w:t>
      </w:r>
    </w:p>
    <w:p w:rsidR="00952A75" w:rsidRDefault="00952A75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952A7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Тема: Загадки, песенки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</w:p>
    <w:p w:rsidR="00952A75" w:rsidRDefault="00B82A5C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1. -</w:t>
      </w:r>
      <w:r w:rsidR="00952A75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Начинаем наш урок с загадки! Прочитай её, сначала медленно, потом быстрей. Прочитай с интонацией удивления, с интонацией восхищения:</w:t>
      </w:r>
    </w:p>
    <w:p w:rsidR="00952A75" w:rsidRDefault="00952A75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952A7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Паровоз без колёс,                                                                                       Вот так чуд</w:t>
      </w:r>
      <w:proofErr w:type="gramStart"/>
      <w:r w:rsidRPr="00952A7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о-</w:t>
      </w:r>
      <w:proofErr w:type="gramEnd"/>
      <w:r w:rsidRPr="00952A7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паровоз!                                                                                       Не с ума ли он сошёл?                                                                                  Прямо по морю пошёл!</w:t>
      </w:r>
    </w:p>
    <w:p w:rsidR="00952A75" w:rsidRDefault="00952A75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- Назовите отгадку! </w:t>
      </w:r>
      <w:proofErr w:type="gramEnd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( Пароход)</w:t>
      </w:r>
    </w:p>
    <w:p w:rsidR="00952A75" w:rsidRPr="00B82A5C" w:rsidRDefault="00B82A5C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2.- </w:t>
      </w:r>
      <w:r w:rsidR="00952A75" w:rsidRPr="00B82A5C">
        <w:rPr>
          <w:rFonts w:ascii="Times New Roman" w:hAnsi="Times New Roman" w:cs="Times New Roman"/>
          <w:i w:val="0"/>
          <w:sz w:val="32"/>
          <w:szCs w:val="32"/>
          <w:lang w:val="ru-RU"/>
        </w:rPr>
        <w:t>Запишите в тетрадь по печатанию дату, тему урока. Ниже запишите</w:t>
      </w:r>
      <w:r w:rsidRPr="00B82A5C">
        <w:rPr>
          <w:rFonts w:ascii="Times New Roman" w:hAnsi="Times New Roman" w:cs="Times New Roman"/>
          <w:i w:val="0"/>
          <w:sz w:val="32"/>
          <w:szCs w:val="32"/>
          <w:lang w:val="ru-RU"/>
        </w:rPr>
        <w:t>, что такое загадка.</w:t>
      </w:r>
    </w:p>
    <w:p w:rsidR="00952A75" w:rsidRDefault="00B82A5C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Загадк</w:t>
      </w:r>
      <w:proofErr w:type="gramStart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а-</w:t>
      </w:r>
      <w:proofErr w:type="gramEnd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выражение, в котором один предмет изображают с помощью другого, имеющего с ним сходство. Загадк</w:t>
      </w:r>
      <w:proofErr w:type="gramStart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а-</w:t>
      </w:r>
      <w:proofErr w:type="gramEnd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мудрёный вопрос.</w:t>
      </w:r>
    </w:p>
    <w:p w:rsidR="00B82A5C" w:rsidRDefault="00B82A5C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3. -</w:t>
      </w:r>
      <w:r w:rsidRPr="00B82A5C">
        <w:rPr>
          <w:rFonts w:ascii="Times New Roman" w:hAnsi="Times New Roman" w:cs="Times New Roman"/>
          <w:i w:val="0"/>
          <w:sz w:val="32"/>
          <w:szCs w:val="32"/>
          <w:lang w:val="ru-RU"/>
        </w:rPr>
        <w:t>Прочитайте с.42-43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. Ответьте на вопросы с 43. </w:t>
      </w:r>
    </w:p>
    <w:p w:rsidR="00B82A5C" w:rsidRDefault="00B82A5C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4. Вопрос №3 с.43 запишите в тетрадь. ( Придумай загадку о кошке или еже). Сделайте рисунок.</w:t>
      </w:r>
    </w:p>
    <w:p w:rsidR="00B82A5C" w:rsidRPr="00B82A5C" w:rsidRDefault="00B82A5C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                      </w:t>
      </w:r>
      <w:r w:rsidRPr="00B82A5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Молодец!</w:t>
      </w:r>
    </w:p>
    <w:p w:rsidR="00B82A5C" w:rsidRPr="00B82A5C" w:rsidRDefault="00B82A5C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sectPr w:rsidR="00B82A5C" w:rsidRPr="00B82A5C" w:rsidSect="0031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A75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178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1214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A7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A5C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17C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2020-04-12T14:15:00Z</dcterms:created>
  <dcterms:modified xsi:type="dcterms:W3CDTF">2020-04-12T14:34:00Z</dcterms:modified>
</cp:coreProperties>
</file>