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36" w:rsidRDefault="00435026">
      <w:r>
        <w:t>07</w:t>
      </w:r>
      <w:r w:rsidR="00352482">
        <w:t>.04.2020</w:t>
      </w:r>
      <w:r w:rsidR="00C65B1A">
        <w:t xml:space="preserve">. </w:t>
      </w:r>
      <w:r w:rsidR="00352482">
        <w:t>§23. Определение синуса, косинуса и тангенса угла</w:t>
      </w:r>
    </w:p>
    <w:p w:rsidR="00435026" w:rsidRDefault="00435026">
      <w:r>
        <w:t>Математика, 10 класс</w:t>
      </w:r>
      <w:bookmarkStart w:id="0" w:name="_GoBack"/>
      <w:bookmarkEnd w:id="0"/>
    </w:p>
    <w:p w:rsidR="00352482" w:rsidRDefault="00352482">
      <w:r>
        <w:t xml:space="preserve">1. Просмотрите видео </w:t>
      </w:r>
      <w:r w:rsidRPr="00352482">
        <w:rPr>
          <w:b/>
          <w:i/>
        </w:rPr>
        <w:t>Алгебра 10 класс (Урок№102 - Определение синуса, косинуса и тангенса угла.)</w:t>
      </w:r>
      <w:r>
        <w:t>, которое расположено в папке вместе со сценарием урока.</w:t>
      </w:r>
    </w:p>
    <w:p w:rsidR="00352482" w:rsidRDefault="00352482">
      <w:r>
        <w:t>2. Прочитайте §23 (страница 12</w:t>
      </w:r>
      <w:r w:rsidR="00435026">
        <w:t>8</w:t>
      </w:r>
      <w:r>
        <w:t xml:space="preserve"> - 128</w:t>
      </w:r>
      <w:proofErr w:type="gramStart"/>
      <w:r>
        <w:t>) ,</w:t>
      </w:r>
      <w:proofErr w:type="gramEnd"/>
      <w:r>
        <w:t xml:space="preserve"> до определения 3. </w:t>
      </w:r>
    </w:p>
    <w:p w:rsidR="00352482" w:rsidRDefault="00352482">
      <w:r>
        <w:t>3. Законспектируйте материал §23 (страница 126 - 12</w:t>
      </w:r>
      <w:r w:rsidR="00435026">
        <w:t>9</w:t>
      </w:r>
      <w:r>
        <w:t>), сопровождая материал рисунками;</w:t>
      </w:r>
    </w:p>
    <w:p w:rsidR="007A27B9" w:rsidRDefault="00352482">
      <w:r>
        <w:t>4. Практическое решение №4</w:t>
      </w:r>
      <w:r w:rsidR="00435026">
        <w:t>33, 434, 436, 437, 438</w:t>
      </w:r>
    </w:p>
    <w:p w:rsidR="007A27B9" w:rsidRPr="00C65B1A" w:rsidRDefault="00C65B1A">
      <w:pPr>
        <w:rPr>
          <w:color w:val="FF0000"/>
        </w:rPr>
      </w:pPr>
      <w:r w:rsidRPr="00C65B1A">
        <w:rPr>
          <w:color w:val="FF0000"/>
        </w:rPr>
        <w:t>Каждый рабочий лист тетради подписывается фамилией ученика, датой выполнения работы, класс</w:t>
      </w:r>
    </w:p>
    <w:p w:rsidR="00C65B1A" w:rsidRPr="00C65B1A" w:rsidRDefault="00C65B1A">
      <w:r>
        <w:t>Работа выполняется на оценку, оценивается все, включая конспект (полнота конспекта, записи своей рукой, сопровождение рисунками), практические задания с подробным решением</w:t>
      </w:r>
    </w:p>
    <w:p w:rsidR="00C65B1A" w:rsidRPr="00C65B1A" w:rsidRDefault="00C65B1A"/>
    <w:p w:rsidR="00352482" w:rsidRPr="00352482" w:rsidRDefault="00352482"/>
    <w:sectPr w:rsidR="00352482" w:rsidRPr="00352482" w:rsidSect="00C65B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2"/>
    <w:rsid w:val="001C746D"/>
    <w:rsid w:val="00352482"/>
    <w:rsid w:val="00435026"/>
    <w:rsid w:val="007A27B9"/>
    <w:rsid w:val="009F2136"/>
    <w:rsid w:val="00C6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85091-6278-47FF-9B4C-286CFF03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2020-04-06T11:51:00Z</dcterms:created>
  <dcterms:modified xsi:type="dcterms:W3CDTF">2020-04-06T11:54:00Z</dcterms:modified>
</cp:coreProperties>
</file>