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A55" w:rsidRPr="000F79CE" w:rsidRDefault="00962B4B">
      <w:pPr>
        <w:rPr>
          <w:rFonts w:ascii="Times New Roman" w:hAnsi="Times New Roman" w:cs="Times New Roman"/>
          <w:b/>
          <w:sz w:val="28"/>
          <w:szCs w:val="28"/>
        </w:rPr>
      </w:pPr>
      <w:r w:rsidRPr="000F79CE">
        <w:rPr>
          <w:rFonts w:ascii="Times New Roman" w:hAnsi="Times New Roman" w:cs="Times New Roman"/>
          <w:b/>
          <w:sz w:val="28"/>
          <w:szCs w:val="28"/>
        </w:rPr>
        <w:t>07.04.2020       7 класс литература</w:t>
      </w:r>
    </w:p>
    <w:p w:rsidR="00962B4B" w:rsidRPr="00E34CE9" w:rsidRDefault="00962B4B" w:rsidP="00962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CE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К.Г. Паустовский «Мещерская сторона» Мир человека и природы; малая родина; образ рассказчика в произведении .</w:t>
      </w:r>
    </w:p>
    <w:p w:rsidR="00962B4B" w:rsidRPr="00E34CE9" w:rsidRDefault="00962B4B" w:rsidP="00962B4B">
      <w:pPr>
        <w:pStyle w:val="a4"/>
        <w:suppressAutoHyphens w:val="0"/>
        <w:spacing w:line="100" w:lineRule="atLeast"/>
        <w:jc w:val="both"/>
        <w:rPr>
          <w:sz w:val="28"/>
          <w:szCs w:val="28"/>
        </w:rPr>
      </w:pPr>
    </w:p>
    <w:p w:rsidR="00962B4B" w:rsidRDefault="00962B4B" w:rsidP="00962B4B">
      <w:pPr>
        <w:pStyle w:val="a3"/>
        <w:numPr>
          <w:ilvl w:val="0"/>
          <w:numId w:val="1"/>
        </w:numPr>
        <w:ind w:left="142" w:hanging="284"/>
        <w:rPr>
          <w:rFonts w:ascii="Times New Roman" w:hAnsi="Times New Roman" w:cs="Times New Roman"/>
          <w:sz w:val="28"/>
          <w:szCs w:val="28"/>
        </w:rPr>
      </w:pPr>
      <w:r w:rsidRPr="00E34CE9">
        <w:rPr>
          <w:rFonts w:ascii="Times New Roman" w:hAnsi="Times New Roman" w:cs="Times New Roman"/>
          <w:sz w:val="28"/>
          <w:szCs w:val="28"/>
        </w:rPr>
        <w:t xml:space="preserve"> Прочитать вступительную статью о Паустовском</w:t>
      </w:r>
    </w:p>
    <w:p w:rsidR="00E34CE9" w:rsidRPr="00E34CE9" w:rsidRDefault="00E34CE9" w:rsidP="00E34CE9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p w:rsidR="00962B4B" w:rsidRDefault="00962B4B" w:rsidP="00962B4B">
      <w:pPr>
        <w:pStyle w:val="a3"/>
        <w:numPr>
          <w:ilvl w:val="0"/>
          <w:numId w:val="1"/>
        </w:numPr>
        <w:ind w:left="142" w:hanging="284"/>
        <w:rPr>
          <w:rFonts w:ascii="Times New Roman" w:hAnsi="Times New Roman" w:cs="Times New Roman"/>
          <w:sz w:val="28"/>
          <w:szCs w:val="28"/>
        </w:rPr>
      </w:pPr>
      <w:r w:rsidRPr="00E34CE9">
        <w:rPr>
          <w:rFonts w:ascii="Times New Roman" w:hAnsi="Times New Roman" w:cs="Times New Roman"/>
          <w:sz w:val="28"/>
          <w:szCs w:val="28"/>
        </w:rPr>
        <w:t>Повесть</w:t>
      </w:r>
      <w:proofErr w:type="gramStart"/>
      <w:r w:rsidRPr="00E34CE9">
        <w:rPr>
          <w:rFonts w:ascii="Times New Roman" w:hAnsi="Times New Roman" w:cs="Times New Roman"/>
          <w:sz w:val="28"/>
          <w:szCs w:val="28"/>
        </w:rPr>
        <w:t>»М</w:t>
      </w:r>
      <w:proofErr w:type="gramEnd"/>
      <w:r w:rsidRPr="00E34CE9">
        <w:rPr>
          <w:rFonts w:ascii="Times New Roman" w:hAnsi="Times New Roman" w:cs="Times New Roman"/>
          <w:sz w:val="28"/>
          <w:szCs w:val="28"/>
        </w:rPr>
        <w:t xml:space="preserve">ещерская сторона»  состоит из 15 глав, очерков, каждый из которых представляет самостоятельное произведение, они не соединены общим сюжетом. Вообще в повестях нет захватывающего сюжета, хитро завязанной фабулы, но все-таки эти отдельные очерки представляют собой  единое целое, они объединены общим героем. Герой этот — автор-рассказчик. В повести можно выделить </w:t>
      </w:r>
      <w:r w:rsidRPr="00E34CE9">
        <w:rPr>
          <w:rFonts w:ascii="Times New Roman" w:hAnsi="Times New Roman" w:cs="Times New Roman"/>
          <w:sz w:val="28"/>
          <w:szCs w:val="28"/>
          <w:u w:val="single"/>
        </w:rPr>
        <w:t>два плана: описательный и повествовательный (событийный),</w:t>
      </w:r>
      <w:r w:rsidRPr="00E34CE9">
        <w:rPr>
          <w:rFonts w:ascii="Times New Roman" w:hAnsi="Times New Roman" w:cs="Times New Roman"/>
          <w:sz w:val="28"/>
          <w:szCs w:val="28"/>
        </w:rPr>
        <w:t xml:space="preserve"> но есть еще и познавательный, то есть точное знание.</w:t>
      </w:r>
    </w:p>
    <w:p w:rsidR="00464C72" w:rsidRDefault="00962B4B" w:rsidP="00464C7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34CE9">
        <w:rPr>
          <w:rFonts w:ascii="Times New Roman" w:hAnsi="Times New Roman" w:cs="Times New Roman"/>
          <w:b/>
          <w:sz w:val="28"/>
          <w:szCs w:val="28"/>
        </w:rPr>
        <w:t>Прочитайте главу   «Обыкновенная земля»</w:t>
      </w:r>
      <w:r w:rsidR="00E34CE9" w:rsidRPr="00E34C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1C4B" w:rsidRPr="00E34CE9">
        <w:rPr>
          <w:rFonts w:ascii="Times New Roman" w:hAnsi="Times New Roman" w:cs="Times New Roman"/>
          <w:b/>
          <w:sz w:val="28"/>
          <w:szCs w:val="28"/>
        </w:rPr>
        <w:t>Письменно ответьте на предложенные вопросы</w:t>
      </w:r>
    </w:p>
    <w:p w:rsidR="00941C4B" w:rsidRPr="00464C72" w:rsidRDefault="00941C4B" w:rsidP="00464C72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464C72">
        <w:rPr>
          <w:rFonts w:ascii="Times New Roman" w:hAnsi="Times New Roman" w:cs="Times New Roman"/>
          <w:sz w:val="28"/>
          <w:szCs w:val="28"/>
        </w:rPr>
        <w:t>К</w:t>
      </w:r>
      <w:r w:rsidR="00464C72">
        <w:rPr>
          <w:rFonts w:ascii="Times New Roman" w:hAnsi="Times New Roman" w:cs="Times New Roman"/>
          <w:sz w:val="28"/>
          <w:szCs w:val="28"/>
        </w:rPr>
        <w:t>ак вы объясните название очерка</w:t>
      </w:r>
      <w:proofErr w:type="gramStart"/>
      <w:r w:rsidR="00464C72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464C72">
        <w:rPr>
          <w:rFonts w:ascii="Times New Roman" w:hAnsi="Times New Roman" w:cs="Times New Roman"/>
          <w:sz w:val="28"/>
          <w:szCs w:val="28"/>
        </w:rPr>
        <w:t xml:space="preserve">  </w:t>
      </w:r>
      <w:r w:rsidRPr="00464C72">
        <w:rPr>
          <w:rFonts w:ascii="Times New Roman" w:hAnsi="Times New Roman" w:cs="Times New Roman"/>
          <w:sz w:val="28"/>
          <w:szCs w:val="28"/>
        </w:rPr>
        <w:t>Не кажется ли оно вам полемичным, обманчивым?</w:t>
      </w:r>
    </w:p>
    <w:p w:rsidR="00941C4B" w:rsidRPr="00E34CE9" w:rsidRDefault="00941C4B" w:rsidP="00941C4B">
      <w:pPr>
        <w:pStyle w:val="a4"/>
        <w:suppressAutoHyphens w:val="0"/>
        <w:spacing w:line="100" w:lineRule="atLeast"/>
        <w:jc w:val="both"/>
        <w:rPr>
          <w:sz w:val="28"/>
          <w:szCs w:val="28"/>
        </w:rPr>
      </w:pPr>
      <w:r w:rsidRPr="00E34CE9">
        <w:rPr>
          <w:sz w:val="28"/>
          <w:szCs w:val="28"/>
        </w:rPr>
        <w:t>- Что можно увидеть в Мещерском крае?</w:t>
      </w:r>
    </w:p>
    <w:p w:rsidR="00941C4B" w:rsidRPr="00E34CE9" w:rsidRDefault="00941C4B" w:rsidP="00941C4B">
      <w:pPr>
        <w:pStyle w:val="a4"/>
        <w:suppressAutoHyphens w:val="0"/>
        <w:spacing w:line="100" w:lineRule="atLeast"/>
        <w:jc w:val="both"/>
        <w:rPr>
          <w:sz w:val="28"/>
          <w:szCs w:val="28"/>
        </w:rPr>
      </w:pPr>
      <w:r w:rsidRPr="00E34CE9">
        <w:rPr>
          <w:sz w:val="28"/>
          <w:szCs w:val="28"/>
        </w:rPr>
        <w:t>- Что можно услышать?</w:t>
      </w:r>
    </w:p>
    <w:p w:rsidR="00941C4B" w:rsidRPr="00E34CE9" w:rsidRDefault="00941C4B" w:rsidP="00941C4B">
      <w:pPr>
        <w:pStyle w:val="a4"/>
        <w:suppressAutoHyphens w:val="0"/>
        <w:spacing w:line="100" w:lineRule="atLeast"/>
        <w:jc w:val="both"/>
        <w:rPr>
          <w:sz w:val="28"/>
          <w:szCs w:val="28"/>
        </w:rPr>
      </w:pPr>
      <w:r w:rsidRPr="00E34CE9">
        <w:rPr>
          <w:sz w:val="28"/>
          <w:szCs w:val="28"/>
        </w:rPr>
        <w:t>- Много это или мало?</w:t>
      </w:r>
    </w:p>
    <w:p w:rsidR="00941C4B" w:rsidRPr="00E34CE9" w:rsidRDefault="00941C4B" w:rsidP="00941C4B">
      <w:pPr>
        <w:pStyle w:val="a4"/>
        <w:suppressAutoHyphens w:val="0"/>
        <w:spacing w:line="100" w:lineRule="atLeast"/>
        <w:jc w:val="both"/>
        <w:rPr>
          <w:sz w:val="28"/>
          <w:szCs w:val="28"/>
        </w:rPr>
      </w:pPr>
      <w:r w:rsidRPr="00E34CE9">
        <w:rPr>
          <w:sz w:val="28"/>
          <w:szCs w:val="28"/>
        </w:rPr>
        <w:t>- Какова идея этого очерка?</w:t>
      </w:r>
    </w:p>
    <w:p w:rsidR="00E34CE9" w:rsidRPr="00E34CE9" w:rsidRDefault="00941C4B" w:rsidP="00E34CE9">
      <w:pPr>
        <w:pStyle w:val="a4"/>
        <w:suppressAutoHyphens w:val="0"/>
        <w:spacing w:line="100" w:lineRule="atLeast"/>
        <w:jc w:val="both"/>
        <w:rPr>
          <w:b/>
          <w:sz w:val="28"/>
          <w:szCs w:val="28"/>
          <w:lang w:eastAsia="ru-RU"/>
        </w:rPr>
      </w:pPr>
      <w:r w:rsidRPr="00E34CE9">
        <w:rPr>
          <w:sz w:val="28"/>
          <w:szCs w:val="28"/>
          <w:lang w:eastAsia="ru-RU"/>
        </w:rPr>
        <w:t xml:space="preserve"> </w:t>
      </w:r>
      <w:r w:rsidR="00E34CE9" w:rsidRPr="00E34CE9">
        <w:rPr>
          <w:b/>
          <w:sz w:val="28"/>
          <w:szCs w:val="28"/>
          <w:lang w:eastAsia="ru-RU"/>
        </w:rPr>
        <w:t>4</w:t>
      </w:r>
      <w:proofErr w:type="gramStart"/>
      <w:r w:rsidRPr="00E34CE9">
        <w:rPr>
          <w:b/>
          <w:sz w:val="28"/>
          <w:szCs w:val="28"/>
          <w:lang w:eastAsia="ru-RU"/>
        </w:rPr>
        <w:t xml:space="preserve"> П</w:t>
      </w:r>
      <w:proofErr w:type="gramEnd"/>
      <w:r w:rsidRPr="00E34CE9">
        <w:rPr>
          <w:b/>
          <w:sz w:val="28"/>
          <w:szCs w:val="28"/>
          <w:lang w:eastAsia="ru-RU"/>
        </w:rPr>
        <w:t>рочитать   главу «Первое знакомство».</w:t>
      </w:r>
      <w:r w:rsidR="00E34CE9" w:rsidRPr="00E34CE9">
        <w:rPr>
          <w:b/>
          <w:sz w:val="28"/>
          <w:szCs w:val="28"/>
          <w:lang w:eastAsia="ru-RU"/>
        </w:rPr>
        <w:t xml:space="preserve">  </w:t>
      </w:r>
      <w:r w:rsidRPr="00E34CE9">
        <w:rPr>
          <w:b/>
          <w:sz w:val="28"/>
          <w:szCs w:val="28"/>
          <w:lang w:eastAsia="ru-RU"/>
        </w:rPr>
        <w:t xml:space="preserve"> Письменно ответьте на предложенные вопросы и задания </w:t>
      </w:r>
      <w:r w:rsidR="00E34CE9" w:rsidRPr="00E34CE9">
        <w:rPr>
          <w:b/>
          <w:sz w:val="28"/>
          <w:szCs w:val="28"/>
          <w:lang w:eastAsia="ru-RU"/>
        </w:rPr>
        <w:t>по этой главе</w:t>
      </w:r>
      <w:r w:rsidR="00E34CE9">
        <w:rPr>
          <w:b/>
          <w:sz w:val="28"/>
          <w:szCs w:val="28"/>
          <w:lang w:eastAsia="ru-RU"/>
        </w:rPr>
        <w:t>:</w:t>
      </w:r>
    </w:p>
    <w:p w:rsidR="00941C4B" w:rsidRPr="00E34CE9" w:rsidRDefault="00941C4B" w:rsidP="00941C4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CE9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-Назовите слова, рисующие поезд и паровоз как художественные образы.</w:t>
      </w:r>
    </w:p>
    <w:p w:rsidR="00941C4B" w:rsidRPr="00E34CE9" w:rsidRDefault="00941C4B" w:rsidP="00941C4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 языке участников разговора (косматого деда, бабы-соседки, девчонки </w:t>
      </w:r>
      <w:proofErr w:type="spellStart"/>
      <w:r w:rsidRPr="00E34CE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Маньки</w:t>
      </w:r>
      <w:proofErr w:type="spellEnd"/>
      <w:r w:rsidRPr="00E34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много слов, свойственных простым крестьянам, не обученным грамоте: </w:t>
      </w:r>
      <w:proofErr w:type="spellStart"/>
      <w:proofErr w:type="gramStart"/>
      <w:r w:rsidRPr="00E34C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ихнее</w:t>
      </w:r>
      <w:proofErr w:type="spellEnd"/>
      <w:proofErr w:type="gramEnd"/>
      <w:r w:rsidRPr="00E34C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E34C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откуль</w:t>
      </w:r>
      <w:proofErr w:type="spellEnd"/>
      <w:r w:rsidRPr="00E34C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летошний год. </w:t>
      </w:r>
      <w:r w:rsidRPr="00E34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 этот перечень «неправильных слов» в языке попутчиков, создающих правдивую речевую характеристику крестьян. </w:t>
      </w:r>
    </w:p>
    <w:p w:rsidR="00941C4B" w:rsidRPr="00E34CE9" w:rsidRDefault="00941C4B" w:rsidP="00941C4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CE9">
        <w:rPr>
          <w:rFonts w:ascii="Times New Roman" w:eastAsia="Times New Roman" w:hAnsi="Times New Roman" w:cs="Times New Roman"/>
          <w:sz w:val="28"/>
          <w:szCs w:val="28"/>
          <w:lang w:eastAsia="ru-RU"/>
        </w:rPr>
        <w:t>-  О чем свидетельствует рассказ «косматого деда»?</w:t>
      </w:r>
    </w:p>
    <w:p w:rsidR="00E34CE9" w:rsidRPr="00E34CE9" w:rsidRDefault="00941C4B" w:rsidP="00E34C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CE9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-Почему   рассказ   деда   запомнился   лирическому   герою   «особенно резко»?</w:t>
      </w:r>
    </w:p>
    <w:p w:rsidR="00E34CE9" w:rsidRPr="00E34CE9" w:rsidRDefault="00E34CE9" w:rsidP="00941C4B">
      <w:pPr>
        <w:pStyle w:val="a4"/>
        <w:suppressAutoHyphens w:val="0"/>
        <w:spacing w:line="100" w:lineRule="atLeast"/>
        <w:jc w:val="both"/>
        <w:rPr>
          <w:b/>
          <w:sz w:val="28"/>
          <w:szCs w:val="28"/>
        </w:rPr>
      </w:pPr>
      <w:r w:rsidRPr="00E34CE9">
        <w:rPr>
          <w:b/>
          <w:sz w:val="28"/>
          <w:szCs w:val="28"/>
        </w:rPr>
        <w:t>5</w:t>
      </w:r>
      <w:r w:rsidR="00941C4B" w:rsidRPr="00E34CE9">
        <w:rPr>
          <w:b/>
          <w:sz w:val="28"/>
          <w:szCs w:val="28"/>
        </w:rPr>
        <w:t xml:space="preserve">.Прочитать главу «Леса»  Что описывает в этом очерке писатель? </w:t>
      </w:r>
    </w:p>
    <w:p w:rsidR="00941C4B" w:rsidRPr="00E34CE9" w:rsidRDefault="00E34CE9" w:rsidP="00941C4B">
      <w:pPr>
        <w:pStyle w:val="a4"/>
        <w:suppressAutoHyphens w:val="0"/>
        <w:snapToGrid w:val="0"/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34CE9">
        <w:rPr>
          <w:b/>
          <w:sz w:val="28"/>
          <w:szCs w:val="28"/>
        </w:rPr>
        <w:t>.</w:t>
      </w:r>
      <w:r w:rsidR="00941C4B" w:rsidRPr="00E34CE9">
        <w:rPr>
          <w:b/>
          <w:sz w:val="28"/>
          <w:szCs w:val="28"/>
        </w:rPr>
        <w:t xml:space="preserve"> Прочитать главу «Луга»</w:t>
      </w:r>
      <w:r w:rsidR="00941C4B" w:rsidRPr="00E34CE9">
        <w:rPr>
          <w:sz w:val="28"/>
          <w:szCs w:val="28"/>
        </w:rPr>
        <w:t xml:space="preserve">   По своей структуре он похож на очерк «Леса». Автор дает художественное описание заливных лугов.</w:t>
      </w:r>
    </w:p>
    <w:p w:rsidR="00941C4B" w:rsidRPr="00E34CE9" w:rsidRDefault="00941C4B" w:rsidP="00941C4B">
      <w:pPr>
        <w:pStyle w:val="a4"/>
        <w:suppressAutoHyphens w:val="0"/>
        <w:spacing w:line="100" w:lineRule="atLeast"/>
        <w:jc w:val="both"/>
        <w:rPr>
          <w:sz w:val="28"/>
          <w:szCs w:val="28"/>
        </w:rPr>
      </w:pPr>
      <w:r w:rsidRPr="00E34CE9">
        <w:rPr>
          <w:sz w:val="28"/>
          <w:szCs w:val="28"/>
        </w:rPr>
        <w:t>- С  чем сравнивает писатель луга? Чем они похожи на море?</w:t>
      </w:r>
    </w:p>
    <w:p w:rsidR="00E34CE9" w:rsidRPr="00E34CE9" w:rsidRDefault="00941C4B" w:rsidP="00941C4B">
      <w:pPr>
        <w:pStyle w:val="a4"/>
        <w:suppressAutoHyphens w:val="0"/>
        <w:spacing w:line="100" w:lineRule="atLeast"/>
        <w:jc w:val="both"/>
        <w:rPr>
          <w:sz w:val="28"/>
          <w:szCs w:val="28"/>
        </w:rPr>
      </w:pPr>
      <w:r w:rsidRPr="00E34CE9">
        <w:rPr>
          <w:sz w:val="28"/>
          <w:szCs w:val="28"/>
        </w:rPr>
        <w:t xml:space="preserve">- Что видит писатель, наблюдая за </w:t>
      </w:r>
      <w:proofErr w:type="gramStart"/>
      <w:r w:rsidRPr="00E34CE9">
        <w:rPr>
          <w:sz w:val="28"/>
          <w:szCs w:val="28"/>
        </w:rPr>
        <w:t>Прорвой</w:t>
      </w:r>
      <w:proofErr w:type="gramEnd"/>
      <w:r w:rsidRPr="00E34CE9">
        <w:rPr>
          <w:sz w:val="28"/>
          <w:szCs w:val="28"/>
        </w:rPr>
        <w:t xml:space="preserve"> в течение дня?</w:t>
      </w:r>
    </w:p>
    <w:p w:rsidR="00E34CE9" w:rsidRPr="00E34CE9" w:rsidRDefault="00E34CE9" w:rsidP="00E34CE9">
      <w:pPr>
        <w:pStyle w:val="a4"/>
        <w:suppressAutoHyphens w:val="0"/>
        <w:spacing w:line="100" w:lineRule="atLeast"/>
        <w:jc w:val="both"/>
        <w:rPr>
          <w:sz w:val="28"/>
          <w:szCs w:val="28"/>
        </w:rPr>
      </w:pPr>
      <w:r w:rsidRPr="00E34CE9">
        <w:rPr>
          <w:sz w:val="28"/>
          <w:szCs w:val="28"/>
        </w:rPr>
        <w:t xml:space="preserve">9. </w:t>
      </w:r>
      <w:r w:rsidRPr="00E34CE9">
        <w:rPr>
          <w:b/>
          <w:sz w:val="28"/>
          <w:szCs w:val="28"/>
        </w:rPr>
        <w:t>Прочитать главу «Бескорыстие»</w:t>
      </w:r>
      <w:r w:rsidRPr="00E34CE9">
        <w:rPr>
          <w:sz w:val="28"/>
          <w:szCs w:val="28"/>
        </w:rPr>
        <w:t xml:space="preserve">  Что нового узнали из этой главы об авторе?</w:t>
      </w:r>
    </w:p>
    <w:p w:rsidR="00E34CE9" w:rsidRPr="00E34CE9" w:rsidRDefault="00E34CE9" w:rsidP="00E34CE9">
      <w:pPr>
        <w:pStyle w:val="a4"/>
        <w:suppressAutoHyphens w:val="0"/>
        <w:spacing w:line="100" w:lineRule="atLeast"/>
        <w:jc w:val="both"/>
        <w:rPr>
          <w:b/>
          <w:sz w:val="28"/>
          <w:szCs w:val="28"/>
        </w:rPr>
      </w:pPr>
      <w:r w:rsidRPr="00E34CE9">
        <w:rPr>
          <w:b/>
          <w:sz w:val="28"/>
          <w:szCs w:val="28"/>
        </w:rPr>
        <w:t>10.Выполнить творческую  работу</w:t>
      </w:r>
    </w:p>
    <w:p w:rsidR="00E34CE9" w:rsidRPr="00E34CE9" w:rsidRDefault="00E34CE9" w:rsidP="00E34CE9">
      <w:pPr>
        <w:pStyle w:val="a4"/>
        <w:suppressAutoHyphens w:val="0"/>
        <w:spacing w:line="100" w:lineRule="atLeast"/>
        <w:jc w:val="both"/>
        <w:rPr>
          <w:sz w:val="28"/>
          <w:szCs w:val="28"/>
        </w:rPr>
      </w:pPr>
      <w:r w:rsidRPr="00E34CE9">
        <w:rPr>
          <w:sz w:val="28"/>
          <w:szCs w:val="28"/>
        </w:rPr>
        <w:t xml:space="preserve"> Каким я увидел К. Паустовского.</w:t>
      </w:r>
    </w:p>
    <w:p w:rsidR="00941C4B" w:rsidRDefault="00E34CE9" w:rsidP="00E34CE9">
      <w:pPr>
        <w:pStyle w:val="a4"/>
        <w:suppressAutoHyphens w:val="0"/>
        <w:spacing w:line="100" w:lineRule="atLeast"/>
        <w:jc w:val="both"/>
        <w:rPr>
          <w:sz w:val="28"/>
          <w:szCs w:val="28"/>
        </w:rPr>
      </w:pPr>
      <w:r w:rsidRPr="00E34CE9">
        <w:rPr>
          <w:sz w:val="28"/>
          <w:szCs w:val="28"/>
        </w:rPr>
        <w:t xml:space="preserve"> Что больше всего понравилось мне в очерках Паустовского</w:t>
      </w:r>
    </w:p>
    <w:p w:rsidR="00464C72" w:rsidRPr="00E34CE9" w:rsidRDefault="00464C72" w:rsidP="00E34CE9">
      <w:pPr>
        <w:pStyle w:val="a4"/>
        <w:suppressAutoHyphens w:val="0"/>
        <w:spacing w:line="100" w:lineRule="atLeast"/>
        <w:jc w:val="both"/>
        <w:rPr>
          <w:sz w:val="28"/>
          <w:szCs w:val="28"/>
        </w:rPr>
      </w:pPr>
    </w:p>
    <w:p w:rsidR="00941C4B" w:rsidRPr="00E34CE9" w:rsidRDefault="00941C4B" w:rsidP="00941C4B">
      <w:pPr>
        <w:pStyle w:val="a4"/>
        <w:suppressAutoHyphens w:val="0"/>
        <w:spacing w:line="100" w:lineRule="atLeast"/>
        <w:jc w:val="both"/>
        <w:rPr>
          <w:sz w:val="28"/>
          <w:szCs w:val="28"/>
        </w:rPr>
      </w:pPr>
    </w:p>
    <w:p w:rsidR="00464C72" w:rsidRPr="00DD6B93" w:rsidRDefault="00464C72" w:rsidP="00464C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  выполняете  в тетради. Страницы  фотографируете, на  каждой странице прописываете фамилию 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выполняющего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>, чтобы она была видна на фотографии. Выполняете  работу  разборчивым почерком.</w:t>
      </w:r>
    </w:p>
    <w:p w:rsidR="00941C4B" w:rsidRPr="00E34CE9" w:rsidRDefault="00941C4B" w:rsidP="00941C4B">
      <w:pPr>
        <w:pStyle w:val="a4"/>
        <w:suppressAutoHyphens w:val="0"/>
        <w:spacing w:line="100" w:lineRule="atLeast"/>
        <w:jc w:val="both"/>
        <w:rPr>
          <w:sz w:val="28"/>
          <w:szCs w:val="28"/>
        </w:rPr>
      </w:pPr>
    </w:p>
    <w:sectPr w:rsidR="00941C4B" w:rsidRPr="00E34CE9" w:rsidSect="00E34CE9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A53D6"/>
    <w:multiLevelType w:val="hybridMultilevel"/>
    <w:tmpl w:val="564027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36F9B"/>
    <w:multiLevelType w:val="hybridMultilevel"/>
    <w:tmpl w:val="D24891E0"/>
    <w:lvl w:ilvl="0" w:tplc="DA00C6D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2B4B"/>
    <w:rsid w:val="000F2D95"/>
    <w:rsid w:val="000F79CE"/>
    <w:rsid w:val="001847A7"/>
    <w:rsid w:val="002E1ECB"/>
    <w:rsid w:val="00387579"/>
    <w:rsid w:val="003C1FD3"/>
    <w:rsid w:val="00464C72"/>
    <w:rsid w:val="004A352B"/>
    <w:rsid w:val="004D34F6"/>
    <w:rsid w:val="004E020A"/>
    <w:rsid w:val="004E4CB4"/>
    <w:rsid w:val="0051738A"/>
    <w:rsid w:val="00525AC6"/>
    <w:rsid w:val="0054495B"/>
    <w:rsid w:val="005464AA"/>
    <w:rsid w:val="0062663E"/>
    <w:rsid w:val="00631C40"/>
    <w:rsid w:val="00653C40"/>
    <w:rsid w:val="006C48B2"/>
    <w:rsid w:val="006D7487"/>
    <w:rsid w:val="00711259"/>
    <w:rsid w:val="007B38F0"/>
    <w:rsid w:val="007C0BA8"/>
    <w:rsid w:val="00804EF0"/>
    <w:rsid w:val="00805E07"/>
    <w:rsid w:val="008270DA"/>
    <w:rsid w:val="00864A55"/>
    <w:rsid w:val="008670B0"/>
    <w:rsid w:val="009125BD"/>
    <w:rsid w:val="00941C4B"/>
    <w:rsid w:val="00962B4B"/>
    <w:rsid w:val="009A6603"/>
    <w:rsid w:val="00A36167"/>
    <w:rsid w:val="00A71A6F"/>
    <w:rsid w:val="00AB18C9"/>
    <w:rsid w:val="00B57ED1"/>
    <w:rsid w:val="00C56CEB"/>
    <w:rsid w:val="00CA04A0"/>
    <w:rsid w:val="00CC549F"/>
    <w:rsid w:val="00E33A91"/>
    <w:rsid w:val="00E34CE9"/>
    <w:rsid w:val="00E72C96"/>
    <w:rsid w:val="00E97EC0"/>
    <w:rsid w:val="00EC3671"/>
    <w:rsid w:val="00EE0ECE"/>
    <w:rsid w:val="00F15D71"/>
    <w:rsid w:val="00F25F06"/>
    <w:rsid w:val="00F606ED"/>
    <w:rsid w:val="00FC43B1"/>
    <w:rsid w:val="00FC4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B4B"/>
    <w:pPr>
      <w:ind w:left="720"/>
      <w:contextualSpacing/>
    </w:pPr>
  </w:style>
  <w:style w:type="character" w:customStyle="1" w:styleId="Absatz-Standardschriftart">
    <w:name w:val="Absatz-Standardschriftart"/>
    <w:rsid w:val="00962B4B"/>
  </w:style>
  <w:style w:type="paragraph" w:customStyle="1" w:styleId="a4">
    <w:name w:val="Содержимое таблицы"/>
    <w:basedOn w:val="a"/>
    <w:rsid w:val="00962B4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WW-Absatz-Standardschriftart1">
    <w:name w:val="WW-Absatz-Standardschriftart1"/>
    <w:rsid w:val="00E34C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dcterms:created xsi:type="dcterms:W3CDTF">2020-04-05T14:02:00Z</dcterms:created>
  <dcterms:modified xsi:type="dcterms:W3CDTF">2020-04-06T05:12:00Z</dcterms:modified>
</cp:coreProperties>
</file>