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C2D2" w14:textId="621A6E38" w:rsidR="00B605A8" w:rsidRDefault="00C3772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7724">
        <w:rPr>
          <w:rFonts w:ascii="Times New Roman" w:hAnsi="Times New Roman" w:cs="Times New Roman"/>
          <w:b/>
          <w:bCs/>
          <w:sz w:val="24"/>
          <w:szCs w:val="24"/>
        </w:rPr>
        <w:t>ЛИТЕРАТУРНОЕ  ЧТЕНИЕ</w:t>
      </w:r>
      <w:proofErr w:type="gramEnd"/>
      <w:r w:rsidRPr="00C37724">
        <w:rPr>
          <w:rFonts w:ascii="Times New Roman" w:hAnsi="Times New Roman" w:cs="Times New Roman"/>
          <w:b/>
          <w:bCs/>
          <w:sz w:val="24"/>
          <w:szCs w:val="24"/>
        </w:rPr>
        <w:t xml:space="preserve">,  4 б </w:t>
      </w:r>
      <w:r w:rsidRPr="00240AA3">
        <w:rPr>
          <w:rFonts w:ascii="Times New Roman" w:hAnsi="Times New Roman" w:cs="Times New Roman"/>
          <w:b/>
          <w:bCs/>
          <w:sz w:val="28"/>
          <w:szCs w:val="28"/>
        </w:rPr>
        <w:t>класс,</w:t>
      </w:r>
      <w:r w:rsidRPr="00C37724">
        <w:rPr>
          <w:rFonts w:ascii="Times New Roman" w:hAnsi="Times New Roman" w:cs="Times New Roman"/>
          <w:b/>
          <w:bCs/>
          <w:sz w:val="24"/>
          <w:szCs w:val="24"/>
        </w:rPr>
        <w:t xml:space="preserve">  06.04.2020 год</w:t>
      </w:r>
    </w:p>
    <w:p w14:paraId="675169ED" w14:textId="77777777" w:rsidR="00240AA3" w:rsidRDefault="00C37724" w:rsidP="00C37724">
      <w:pPr>
        <w:rPr>
          <w:rFonts w:ascii="Times New Roman" w:hAnsi="Times New Roman" w:cs="Times New Roman"/>
          <w:sz w:val="24"/>
          <w:szCs w:val="24"/>
        </w:rPr>
      </w:pPr>
      <w:r w:rsidRPr="00C37724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СТИХИ О РОДИНЕ.</w:t>
      </w:r>
      <w:bookmarkStart w:id="0" w:name="_GoBack"/>
      <w:bookmarkEnd w:id="0"/>
    </w:p>
    <w:p w14:paraId="4105F4C9" w14:textId="5B33A518" w:rsidR="00C37724" w:rsidRPr="00240AA3" w:rsidRDefault="00C37724" w:rsidP="00C37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C37724">
        <w:rPr>
          <w:rFonts w:ascii="Times New Roman" w:hAnsi="Times New Roman" w:cs="Times New Roman"/>
          <w:sz w:val="28"/>
          <w:szCs w:val="28"/>
        </w:rPr>
        <w:t xml:space="preserve">Прочитай стихотворение </w:t>
      </w:r>
      <w:proofErr w:type="spellStart"/>
      <w:r w:rsidRPr="00C37724">
        <w:rPr>
          <w:rFonts w:ascii="Times New Roman" w:hAnsi="Times New Roman" w:cs="Times New Roman"/>
          <w:sz w:val="28"/>
          <w:szCs w:val="28"/>
        </w:rPr>
        <w:t>С.Д.Дрожжина</w:t>
      </w:r>
      <w:proofErr w:type="spellEnd"/>
      <w:r w:rsidRPr="00C37724">
        <w:rPr>
          <w:rFonts w:ascii="Times New Roman" w:hAnsi="Times New Roman" w:cs="Times New Roman"/>
          <w:sz w:val="28"/>
          <w:szCs w:val="28"/>
        </w:rPr>
        <w:t xml:space="preserve"> «Родине», стр.133-134.</w:t>
      </w:r>
    </w:p>
    <w:p w14:paraId="4DDE2330" w14:textId="7960FF0C" w:rsidR="00C37724" w:rsidRDefault="00C37724" w:rsidP="00C37724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слова, значение которых нужно объяснить, в сложных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  обратись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 словарю.</w:t>
      </w:r>
    </w:p>
    <w:p w14:paraId="47FE2F6C" w14:textId="303715AF" w:rsidR="00C37724" w:rsidRDefault="00C37724" w:rsidP="00C37724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1-3.</w:t>
      </w:r>
    </w:p>
    <w:p w14:paraId="53BD8FC4" w14:textId="3AAE378C" w:rsidR="00C37724" w:rsidRDefault="00C37724" w:rsidP="00C37724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выразительно читать стихотворение.</w:t>
      </w:r>
    </w:p>
    <w:p w14:paraId="4895C1C3" w14:textId="2F98AC30" w:rsidR="00C37724" w:rsidRDefault="00C37724" w:rsidP="00C37724">
      <w:pPr>
        <w:pStyle w:val="a3"/>
        <w:ind w:left="-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Прочитай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А.В.Жигулина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«О, Родина!»</w:t>
      </w:r>
      <w:r w:rsidR="00240AA3">
        <w:rPr>
          <w:rFonts w:ascii="Times New Roman" w:hAnsi="Times New Roman" w:cs="Times New Roman"/>
          <w:sz w:val="28"/>
          <w:szCs w:val="28"/>
        </w:rPr>
        <w:t>, стр. 138.</w:t>
      </w:r>
    </w:p>
    <w:p w14:paraId="31FC52AB" w14:textId="48DF1D43" w:rsidR="00240AA3" w:rsidRDefault="00C37724" w:rsidP="00C3772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Объясни значение слов и выражений: «взором трепетным»,  </w:t>
      </w:r>
    </w:p>
    <w:p w14:paraId="27331196" w14:textId="4E1CAA13" w:rsidR="00C37724" w:rsidRDefault="00240AA3" w:rsidP="00C3772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«старое жнивьё».</w:t>
      </w:r>
    </w:p>
    <w:p w14:paraId="70224261" w14:textId="1BE7252F" w:rsidR="00240AA3" w:rsidRDefault="00240AA3" w:rsidP="00C3772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Ответь на вопросы 1-4.</w:t>
      </w:r>
    </w:p>
    <w:p w14:paraId="3A2E3028" w14:textId="0E14C6D6" w:rsidR="00240AA3" w:rsidRDefault="00240AA3" w:rsidP="00C3772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3.Научись выразительно читать стихотворение.</w:t>
      </w:r>
    </w:p>
    <w:p w14:paraId="5491D236" w14:textId="1063249E" w:rsidR="00240AA3" w:rsidRDefault="00240AA3" w:rsidP="00C3772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Ответь, что объединяет эти стихи?</w:t>
      </w:r>
    </w:p>
    <w:p w14:paraId="264EC1FF" w14:textId="78F9E553" w:rsidR="00240AA3" w:rsidRPr="00C37724" w:rsidRDefault="00240AA3" w:rsidP="00C3772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Домашнее задание: читать стр. 133 – 138.</w:t>
      </w:r>
    </w:p>
    <w:sectPr w:rsidR="00240AA3" w:rsidRPr="00C3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0C2"/>
    <w:multiLevelType w:val="hybridMultilevel"/>
    <w:tmpl w:val="F93E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A8"/>
    <w:rsid w:val="00240AA3"/>
    <w:rsid w:val="00B605A8"/>
    <w:rsid w:val="00C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7CC9"/>
  <w15:chartTrackingRefBased/>
  <w15:docId w15:val="{853FCA0D-FACF-4B75-9D3E-37EAF2C5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2020-04-05T16:11:00Z</dcterms:created>
  <dcterms:modified xsi:type="dcterms:W3CDTF">2020-04-05T16:30:00Z</dcterms:modified>
</cp:coreProperties>
</file>